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黑体" w:eastAsia="黑体" w:hAnsi="Times New Roman" w:cs="Times New Roman"/>
          <w:kern w:val="2"/>
          <w:sz w:val="30"/>
          <w:szCs w:val="30"/>
        </w:rPr>
      </w:pPr>
      <w:r w:rsidRPr="00CA34EE">
        <w:rPr>
          <w:rFonts w:ascii="黑体" w:eastAsia="黑体" w:hAnsi="Times New Roman" w:cs="Times New Roman" w:hint="eastAsia"/>
          <w:kern w:val="2"/>
          <w:sz w:val="30"/>
          <w:szCs w:val="30"/>
        </w:rPr>
        <w:t>附件</w:t>
      </w:r>
      <w:r w:rsidRPr="00CA34EE">
        <w:rPr>
          <w:rFonts w:ascii="黑体" w:eastAsia="黑体" w:hAnsi="Times New Roman" w:cs="Times New Roman"/>
          <w:kern w:val="2"/>
          <w:sz w:val="30"/>
          <w:szCs w:val="30"/>
        </w:rPr>
        <w:t>1</w:t>
      </w:r>
    </w:p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bCs/>
          <w:kern w:val="2"/>
          <w:sz w:val="44"/>
          <w:szCs w:val="44"/>
        </w:rPr>
      </w:pPr>
    </w:p>
    <w:p w:rsidR="00CA34EE" w:rsidRPr="00CA34EE" w:rsidRDefault="00CA34EE" w:rsidP="00CA34EE">
      <w:pPr>
        <w:widowControl w:val="0"/>
        <w:adjustRightInd/>
        <w:spacing w:after="0"/>
        <w:jc w:val="center"/>
        <w:rPr>
          <w:rFonts w:ascii="方正小标宋简体" w:eastAsia="方正小标宋简体" w:hAnsi="Times New Roman" w:cs="Times New Roman"/>
          <w:bCs/>
          <w:kern w:val="2"/>
          <w:sz w:val="44"/>
          <w:szCs w:val="44"/>
        </w:rPr>
      </w:pPr>
      <w:r w:rsidRPr="00CA34EE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河南省高校科技创新人才支持计划</w:t>
      </w:r>
    </w:p>
    <w:p w:rsidR="00CA34EE" w:rsidRPr="00CA34EE" w:rsidRDefault="00CA34EE" w:rsidP="00CA34EE">
      <w:pPr>
        <w:widowControl w:val="0"/>
        <w:adjustRightInd/>
        <w:spacing w:after="0"/>
        <w:jc w:val="center"/>
        <w:rPr>
          <w:rFonts w:ascii="方正小标宋简体" w:eastAsia="方正小标宋简体" w:hAnsi="Times New Roman" w:cs="Times New Roman"/>
          <w:bCs/>
          <w:kern w:val="2"/>
          <w:sz w:val="44"/>
          <w:szCs w:val="44"/>
        </w:rPr>
      </w:pPr>
      <w:r w:rsidRPr="00CA34EE">
        <w:rPr>
          <w:rFonts w:ascii="方正小标宋简体" w:eastAsia="方正小标宋简体" w:hAnsi="Times New Roman" w:cs="Times New Roman" w:hint="eastAsia"/>
          <w:bCs/>
          <w:kern w:val="2"/>
          <w:sz w:val="44"/>
          <w:szCs w:val="44"/>
        </w:rPr>
        <w:t>（人文社科类）</w:t>
      </w:r>
    </w:p>
    <w:p w:rsidR="00CA34EE" w:rsidRPr="00CA34EE" w:rsidRDefault="00CA34EE" w:rsidP="00CA34EE">
      <w:pPr>
        <w:widowControl w:val="0"/>
        <w:adjustRightInd/>
        <w:spacing w:after="0" w:line="660" w:lineRule="atLeast"/>
        <w:jc w:val="center"/>
        <w:rPr>
          <w:rFonts w:ascii="方正小标宋简体" w:eastAsia="方正小标宋简体" w:hAnsi="Times New Roman" w:cs="Times New Roman"/>
          <w:bCs/>
          <w:kern w:val="2"/>
          <w:sz w:val="52"/>
          <w:szCs w:val="96"/>
        </w:rPr>
      </w:pPr>
    </w:p>
    <w:p w:rsidR="00CA34EE" w:rsidRPr="00CA34EE" w:rsidRDefault="00CA34EE" w:rsidP="00CA34EE">
      <w:pPr>
        <w:widowControl w:val="0"/>
        <w:adjustRightInd/>
        <w:spacing w:after="0" w:line="288" w:lineRule="auto"/>
        <w:jc w:val="center"/>
        <w:rPr>
          <w:rFonts w:ascii="方正小标宋简体" w:eastAsia="方正小标宋简体" w:hAnsi="Times New Roman" w:cs="Times New Roman"/>
          <w:bCs/>
          <w:kern w:val="2"/>
          <w:sz w:val="56"/>
          <w:szCs w:val="72"/>
        </w:rPr>
      </w:pPr>
      <w:r w:rsidRPr="00CA34EE">
        <w:rPr>
          <w:rFonts w:ascii="方正小标宋简体" w:eastAsia="方正小标宋简体" w:hAnsi="Times New Roman" w:cs="Times New Roman" w:hint="eastAsia"/>
          <w:bCs/>
          <w:kern w:val="2"/>
          <w:sz w:val="56"/>
          <w:szCs w:val="72"/>
        </w:rPr>
        <w:t>申</w:t>
      </w:r>
      <w:r w:rsidRPr="00CA34EE">
        <w:rPr>
          <w:rFonts w:ascii="方正小标宋简体" w:eastAsia="方正小标宋简体" w:hAnsi="Times New Roman" w:cs="Times New Roman"/>
          <w:bCs/>
          <w:kern w:val="2"/>
          <w:sz w:val="56"/>
          <w:szCs w:val="72"/>
        </w:rPr>
        <w:t xml:space="preserve">  </w:t>
      </w:r>
      <w:r w:rsidRPr="00CA34EE">
        <w:rPr>
          <w:rFonts w:ascii="方正小标宋简体" w:eastAsia="方正小标宋简体" w:hAnsi="Times New Roman" w:cs="Times New Roman" w:hint="eastAsia"/>
          <w:bCs/>
          <w:kern w:val="2"/>
          <w:sz w:val="56"/>
          <w:szCs w:val="72"/>
        </w:rPr>
        <w:t>请</w:t>
      </w:r>
      <w:r w:rsidRPr="00CA34EE">
        <w:rPr>
          <w:rFonts w:ascii="方正小标宋简体" w:eastAsia="方正小标宋简体" w:hAnsi="Times New Roman" w:cs="Times New Roman"/>
          <w:bCs/>
          <w:kern w:val="2"/>
          <w:sz w:val="56"/>
          <w:szCs w:val="72"/>
        </w:rPr>
        <w:t xml:space="preserve">  </w:t>
      </w:r>
      <w:r w:rsidRPr="00CA34EE">
        <w:rPr>
          <w:rFonts w:ascii="方正小标宋简体" w:eastAsia="方正小标宋简体" w:hAnsi="Times New Roman" w:cs="Times New Roman" w:hint="eastAsia"/>
          <w:bCs/>
          <w:kern w:val="2"/>
          <w:sz w:val="56"/>
          <w:szCs w:val="72"/>
        </w:rPr>
        <w:t>书</w:t>
      </w:r>
    </w:p>
    <w:p w:rsidR="00CA34EE" w:rsidRPr="00CA34EE" w:rsidRDefault="00CA34EE" w:rsidP="00CA34EE">
      <w:pPr>
        <w:widowControl w:val="0"/>
        <w:adjustRightInd/>
        <w:snapToGrid/>
        <w:spacing w:after="0" w:line="440" w:lineRule="atLeast"/>
        <w:jc w:val="both"/>
        <w:rPr>
          <w:rFonts w:ascii="Times New Roman" w:eastAsia="仿宋_GB2312" w:hAnsi="Times New Roman" w:cs="Times New Roman"/>
          <w:bCs/>
          <w:kern w:val="2"/>
          <w:sz w:val="28"/>
          <w:szCs w:val="30"/>
        </w:rPr>
      </w:pPr>
    </w:p>
    <w:p w:rsidR="00CA34EE" w:rsidRPr="00CA34EE" w:rsidRDefault="00CA34EE" w:rsidP="00CA34EE">
      <w:pPr>
        <w:widowControl w:val="0"/>
        <w:adjustRightInd/>
        <w:snapToGrid/>
        <w:spacing w:after="0" w:line="440" w:lineRule="atLeast"/>
        <w:jc w:val="both"/>
        <w:rPr>
          <w:rFonts w:ascii="Times New Roman" w:eastAsia="仿宋_GB2312" w:hAnsi="Times New Roman" w:cs="Times New Roman"/>
          <w:bCs/>
          <w:kern w:val="2"/>
          <w:sz w:val="28"/>
          <w:szCs w:val="30"/>
        </w:rPr>
      </w:pPr>
    </w:p>
    <w:p w:rsidR="00CA34EE" w:rsidRPr="00CA34EE" w:rsidRDefault="00CA34EE" w:rsidP="00CA34EE">
      <w:pPr>
        <w:widowControl w:val="0"/>
        <w:adjustRightInd/>
        <w:snapToGrid/>
        <w:spacing w:after="0" w:line="440" w:lineRule="atLeast"/>
        <w:jc w:val="both"/>
        <w:rPr>
          <w:rFonts w:ascii="Times New Roman" w:eastAsia="仿宋_GB2312" w:hAnsi="Times New Roman" w:cs="Times New Roman"/>
          <w:bCs/>
          <w:kern w:val="2"/>
          <w:sz w:val="28"/>
          <w:szCs w:val="30"/>
        </w:rPr>
      </w:pP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napToGrid/>
        <w:spacing w:after="0" w:line="300" w:lineRule="auto"/>
        <w:ind w:left="1287"/>
        <w:rPr>
          <w:rFonts w:ascii="Times New Roman" w:eastAsia="仿宋_GB2312" w:hAnsi="Times New Roman" w:cs="Times New Roman"/>
          <w:bCs/>
          <w:kern w:val="2"/>
          <w:sz w:val="30"/>
          <w:szCs w:val="30"/>
          <w:u w:val="single"/>
        </w:rPr>
      </w:pPr>
      <w:r w:rsidRPr="00CA34EE">
        <w:rPr>
          <w:rFonts w:ascii="仿宋_GB2312" w:eastAsia="仿宋_GB2312" w:hAnsi="Times New Roman" w:cs="Times New Roman" w:hint="eastAsia"/>
          <w:bCs/>
          <w:spacing w:val="12"/>
          <w:kern w:val="2"/>
          <w:sz w:val="30"/>
          <w:szCs w:val="30"/>
        </w:rPr>
        <w:t>申请</w:t>
      </w:r>
      <w:r w:rsidRPr="00CA34EE">
        <w:rPr>
          <w:rFonts w:ascii="仿宋_GB2312" w:eastAsia="仿宋_GB2312" w:hAnsi="Times New Roman" w:cs="Times New Roman" w:hint="eastAsia"/>
          <w:bCs/>
          <w:kern w:val="2"/>
          <w:sz w:val="30"/>
          <w:szCs w:val="30"/>
        </w:rPr>
        <w:t>人：</w:t>
      </w: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napToGrid/>
        <w:spacing w:after="0" w:line="300" w:lineRule="auto"/>
        <w:ind w:left="1287"/>
        <w:rPr>
          <w:rFonts w:ascii="Times New Roman" w:eastAsia="仿宋_GB2312" w:hAnsi="Times New Roman" w:cs="Times New Roman"/>
          <w:bCs/>
          <w:kern w:val="2"/>
          <w:sz w:val="30"/>
          <w:szCs w:val="30"/>
          <w:u w:val="single"/>
        </w:rPr>
      </w:pPr>
      <w:r w:rsidRPr="00CA34EE">
        <w:rPr>
          <w:rFonts w:ascii="仿宋_GB2312" w:eastAsia="仿宋_GB2312" w:hAnsi="Times New Roman" w:cs="Times New Roman" w:hint="eastAsia"/>
          <w:bCs/>
          <w:spacing w:val="-14"/>
          <w:kern w:val="2"/>
          <w:sz w:val="30"/>
          <w:szCs w:val="30"/>
        </w:rPr>
        <w:t>专业技术职</w:t>
      </w:r>
      <w:r w:rsidRPr="00CA34EE">
        <w:rPr>
          <w:rFonts w:ascii="仿宋_GB2312" w:eastAsia="仿宋_GB2312" w:hAnsi="Times New Roman" w:cs="Times New Roman" w:hint="eastAsia"/>
          <w:bCs/>
          <w:kern w:val="2"/>
          <w:sz w:val="30"/>
          <w:szCs w:val="30"/>
        </w:rPr>
        <w:t>务：</w:t>
      </w: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napToGrid/>
        <w:spacing w:after="0" w:line="300" w:lineRule="auto"/>
        <w:ind w:left="1287"/>
        <w:rPr>
          <w:rFonts w:ascii="仿宋_GB2312" w:eastAsia="仿宋_GB2312" w:hAnsi="Times New Roman" w:cs="Times New Roman"/>
          <w:bCs/>
          <w:kern w:val="2"/>
          <w:sz w:val="30"/>
          <w:szCs w:val="30"/>
        </w:rPr>
      </w:pPr>
      <w:r w:rsidRPr="00CA34EE">
        <w:rPr>
          <w:rFonts w:ascii="仿宋_GB2312" w:eastAsia="仿宋_GB2312" w:hAnsi="Times New Roman" w:cs="Times New Roman" w:hint="eastAsia"/>
          <w:bCs/>
          <w:kern w:val="2"/>
          <w:sz w:val="30"/>
          <w:szCs w:val="30"/>
        </w:rPr>
        <w:t>学科门类：</w:t>
      </w: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napToGrid/>
        <w:spacing w:after="0" w:line="300" w:lineRule="auto"/>
        <w:ind w:left="1287"/>
        <w:rPr>
          <w:rFonts w:ascii="Times New Roman" w:eastAsia="仿宋_GB2312" w:hAnsi="Times New Roman" w:cs="Times New Roman"/>
          <w:bCs/>
          <w:kern w:val="2"/>
          <w:sz w:val="30"/>
          <w:szCs w:val="30"/>
          <w:u w:val="single"/>
        </w:rPr>
      </w:pPr>
      <w:r w:rsidRPr="00CA34EE">
        <w:rPr>
          <w:rFonts w:ascii="仿宋_GB2312" w:eastAsia="仿宋_GB2312" w:hAnsi="Times New Roman" w:cs="Times New Roman" w:hint="eastAsia"/>
          <w:bCs/>
          <w:kern w:val="2"/>
          <w:sz w:val="30"/>
          <w:szCs w:val="30"/>
        </w:rPr>
        <w:t>所在学校：</w:t>
      </w: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napToGrid/>
        <w:spacing w:after="0" w:line="300" w:lineRule="auto"/>
        <w:ind w:left="1287"/>
        <w:rPr>
          <w:rFonts w:ascii="Times New Roman" w:eastAsia="仿宋_GB2312" w:hAnsi="Times New Roman" w:cs="Times New Roman"/>
          <w:bCs/>
          <w:kern w:val="2"/>
          <w:sz w:val="30"/>
          <w:szCs w:val="30"/>
          <w:u w:val="single"/>
        </w:rPr>
      </w:pPr>
      <w:r w:rsidRPr="00CA34EE">
        <w:rPr>
          <w:rFonts w:ascii="仿宋_GB2312" w:eastAsia="仿宋_GB2312" w:hAnsi="Times New Roman" w:cs="Times New Roman" w:hint="eastAsia"/>
          <w:bCs/>
          <w:kern w:val="2"/>
          <w:sz w:val="30"/>
          <w:szCs w:val="30"/>
        </w:rPr>
        <w:t>申请日期：</w:t>
      </w:r>
    </w:p>
    <w:p w:rsidR="00CA34EE" w:rsidRPr="00CA34EE" w:rsidRDefault="00CA34EE" w:rsidP="00CA34EE">
      <w:pPr>
        <w:widowControl w:val="0"/>
        <w:tabs>
          <w:tab w:val="left" w:pos="3628"/>
          <w:tab w:val="left" w:pos="7228"/>
        </w:tabs>
        <w:adjustRightInd/>
        <w:spacing w:after="0" w:line="300" w:lineRule="auto"/>
        <w:jc w:val="center"/>
        <w:rPr>
          <w:rFonts w:ascii="Times New Roman" w:eastAsia="仿宋_GB2312" w:hAnsi="Times New Roman" w:cs="Times New Roman"/>
          <w:bCs/>
          <w:kern w:val="2"/>
          <w:sz w:val="32"/>
          <w:szCs w:val="30"/>
        </w:rPr>
      </w:pPr>
    </w:p>
    <w:p w:rsidR="00CA34EE" w:rsidRPr="00CA34EE" w:rsidRDefault="00CA34EE" w:rsidP="00CA34EE">
      <w:pPr>
        <w:adjustRightInd/>
        <w:spacing w:after="0" w:line="288" w:lineRule="auto"/>
        <w:jc w:val="center"/>
        <w:rPr>
          <w:rFonts w:ascii="Times New Roman" w:eastAsia="仿宋_GB2312" w:hAnsi="Times New Roman" w:cs="Times New Roman"/>
          <w:bCs/>
          <w:kern w:val="2"/>
          <w:sz w:val="32"/>
          <w:szCs w:val="30"/>
        </w:rPr>
      </w:pPr>
    </w:p>
    <w:p w:rsidR="00CA34EE" w:rsidRPr="00CA34EE" w:rsidRDefault="00CA34EE" w:rsidP="00CA34EE">
      <w:pPr>
        <w:adjustRightInd/>
        <w:spacing w:after="0" w:line="288" w:lineRule="auto"/>
        <w:jc w:val="center"/>
        <w:rPr>
          <w:rFonts w:ascii="Times New Roman" w:eastAsia="仿宋_GB2312" w:hAnsi="Times New Roman" w:cs="Times New Roman"/>
          <w:bCs/>
          <w:kern w:val="2"/>
          <w:sz w:val="32"/>
          <w:szCs w:val="30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jc w:val="center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河</w:t>
      </w:r>
      <w:r w:rsidRPr="00CA34EE">
        <w:rPr>
          <w:rFonts w:ascii="楷体_GB2312" w:eastAsia="楷体_GB2312" w:hAnsi="Times New Roman" w:cs="Times New Roman"/>
          <w:bCs/>
          <w:kern w:val="2"/>
          <w:sz w:val="32"/>
          <w:szCs w:val="30"/>
        </w:rPr>
        <w:t xml:space="preserve"> 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南</w:t>
      </w:r>
      <w:r w:rsidRPr="00CA34EE">
        <w:rPr>
          <w:rFonts w:ascii="楷体_GB2312" w:eastAsia="楷体_GB2312" w:hAnsi="Times New Roman" w:cs="Times New Roman"/>
          <w:bCs/>
          <w:kern w:val="2"/>
          <w:sz w:val="32"/>
          <w:szCs w:val="30"/>
        </w:rPr>
        <w:t xml:space="preserve"> 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省</w:t>
      </w:r>
      <w:r w:rsidRPr="00CA34EE">
        <w:rPr>
          <w:rFonts w:ascii="楷体_GB2312" w:eastAsia="楷体_GB2312" w:hAnsi="Times New Roman" w:cs="Times New Roman"/>
          <w:bCs/>
          <w:kern w:val="2"/>
          <w:sz w:val="32"/>
          <w:szCs w:val="30"/>
        </w:rPr>
        <w:t xml:space="preserve"> 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教</w:t>
      </w:r>
      <w:r w:rsidRPr="00CA34EE">
        <w:rPr>
          <w:rFonts w:ascii="楷体_GB2312" w:eastAsia="楷体_GB2312" w:hAnsi="Times New Roman" w:cs="Times New Roman"/>
          <w:bCs/>
          <w:kern w:val="2"/>
          <w:sz w:val="32"/>
          <w:szCs w:val="30"/>
        </w:rPr>
        <w:t xml:space="preserve"> 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育</w:t>
      </w:r>
      <w:r w:rsidRPr="00CA34EE">
        <w:rPr>
          <w:rFonts w:ascii="楷体_GB2312" w:eastAsia="楷体_GB2312" w:hAnsi="Times New Roman" w:cs="Times New Roman"/>
          <w:bCs/>
          <w:kern w:val="2"/>
          <w:sz w:val="32"/>
          <w:szCs w:val="30"/>
        </w:rPr>
        <w:t xml:space="preserve"> 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32"/>
          <w:szCs w:val="30"/>
        </w:rPr>
        <w:t>厅</w:t>
      </w:r>
    </w:p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CA34EE" w:rsidRPr="00CA34EE" w:rsidRDefault="00CA34EE" w:rsidP="00CA34EE">
      <w:pPr>
        <w:adjustRightInd/>
        <w:spacing w:after="0"/>
        <w:jc w:val="center"/>
        <w:rPr>
          <w:rFonts w:ascii="方正小标宋简体" w:eastAsia="方正小标宋简体" w:hAnsi="Times New Roman" w:cs="Times New Roman"/>
          <w:bCs/>
          <w:sz w:val="44"/>
          <w:szCs w:val="48"/>
        </w:rPr>
      </w:pPr>
      <w:r w:rsidRPr="00CA34EE">
        <w:rPr>
          <w:rFonts w:ascii="方正小标宋简体" w:eastAsia="方正小标宋简体" w:hAnsi="宋体" w:cs="Times New Roman" w:hint="eastAsia"/>
          <w:bCs/>
          <w:sz w:val="44"/>
          <w:szCs w:val="48"/>
        </w:rPr>
        <w:t>填</w:t>
      </w:r>
      <w:r w:rsidRPr="00CA34EE">
        <w:rPr>
          <w:rFonts w:ascii="方正小标宋简体" w:eastAsia="方正小标宋简体" w:hAnsi="宋体" w:cs="Times New Roman"/>
          <w:bCs/>
          <w:sz w:val="44"/>
          <w:szCs w:val="48"/>
        </w:rPr>
        <w:t xml:space="preserve"> </w:t>
      </w:r>
      <w:r w:rsidRPr="00CA34EE">
        <w:rPr>
          <w:rFonts w:ascii="方正小标宋简体" w:eastAsia="方正小标宋简体" w:hAnsi="宋体" w:cs="Times New Roman" w:hint="eastAsia"/>
          <w:bCs/>
          <w:sz w:val="44"/>
          <w:szCs w:val="48"/>
        </w:rPr>
        <w:t>写</w:t>
      </w:r>
      <w:r w:rsidRPr="00CA34EE">
        <w:rPr>
          <w:rFonts w:ascii="方正小标宋简体" w:eastAsia="方正小标宋简体" w:hAnsi="宋体" w:cs="Times New Roman"/>
          <w:bCs/>
          <w:sz w:val="44"/>
          <w:szCs w:val="48"/>
        </w:rPr>
        <w:t xml:space="preserve"> </w:t>
      </w:r>
      <w:r w:rsidRPr="00CA34EE">
        <w:rPr>
          <w:rFonts w:ascii="方正小标宋简体" w:eastAsia="方正小标宋简体" w:hAnsi="宋体" w:cs="Times New Roman" w:hint="eastAsia"/>
          <w:bCs/>
          <w:sz w:val="44"/>
          <w:szCs w:val="48"/>
        </w:rPr>
        <w:t>说</w:t>
      </w:r>
      <w:r w:rsidRPr="00CA34EE">
        <w:rPr>
          <w:rFonts w:ascii="方正小标宋简体" w:eastAsia="方正小标宋简体" w:hAnsi="宋体" w:cs="Times New Roman"/>
          <w:bCs/>
          <w:sz w:val="44"/>
          <w:szCs w:val="48"/>
        </w:rPr>
        <w:t xml:space="preserve"> </w:t>
      </w:r>
      <w:r w:rsidRPr="00CA34EE">
        <w:rPr>
          <w:rFonts w:ascii="方正小标宋简体" w:eastAsia="方正小标宋简体" w:hAnsi="宋体" w:cs="Times New Roman" w:hint="eastAsia"/>
          <w:bCs/>
          <w:sz w:val="44"/>
          <w:szCs w:val="48"/>
        </w:rPr>
        <w:t>明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lastRenderedPageBreak/>
        <w:t>一、填写前要仔细阅读《河南省高校科技创新人才支持计划实施办法》和当年关于申报工作的通知并严格遵守有关规定。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二、填写要严肃认真、实事求是、文字精炼。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三、“申报学科范围”包括：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、马克思主义理论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/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思想政治教育；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、哲学；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3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、逻辑学；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4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、宗教学；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5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、语言学；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6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、中国文学；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7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、外国文学；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8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、艺术学；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9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、历史学；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10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、考古学；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11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、经济学；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12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、管理学；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13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、政治学；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14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、法学；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15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、社会学；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16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、民族学和文化学；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17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、新闻学与传播学；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18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、图书情报文献学；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19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、教育学；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20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、心理学；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21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、统计学；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22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、体育学；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23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、港澳台问题研究；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24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、国际问题研究；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25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、交叉学科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/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综合研究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四、“专业技术职务”指受聘的专业技术工作岗位，如教授、副教授、研究员、副研究员等。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五、申请书页面用</w:t>
      </w:r>
      <w:r w:rsidRPr="00CA34EE">
        <w:rPr>
          <w:rFonts w:ascii="仿宋_GB2312" w:eastAsia="仿宋_GB2312" w:hAnsi="Times New Roman" w:cs="Times New Roman"/>
          <w:bCs/>
          <w:sz w:val="30"/>
          <w:szCs w:val="28"/>
        </w:rPr>
        <w:t>A4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纸，内文用小四号宋体字打印，标题用小四号黑体字打印，于左侧加软封面装订成册（不要用塑料封面或塑料文件夹）。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宋体" w:cs="Times New Roman" w:hint="eastAsia"/>
          <w:bCs/>
          <w:sz w:val="30"/>
          <w:szCs w:val="28"/>
        </w:rPr>
        <w:t>六、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如无特殊说明，本表各栏不够填写时，可自行加页。</w:t>
      </w:r>
    </w:p>
    <w:p w:rsidR="00CA34EE" w:rsidRPr="00CA34EE" w:rsidRDefault="00CA34EE" w:rsidP="00CA34EE">
      <w:pPr>
        <w:adjustRightInd/>
        <w:snapToGrid/>
        <w:spacing w:after="0"/>
        <w:ind w:firstLineChars="200" w:firstLine="620"/>
        <w:rPr>
          <w:rFonts w:ascii="仿宋_GB2312" w:eastAsia="仿宋_GB2312" w:hAnsi="Times New Roman" w:cs="Times New Roman"/>
          <w:bCs/>
          <w:sz w:val="30"/>
          <w:szCs w:val="28"/>
        </w:rPr>
      </w:pPr>
      <w:r w:rsidRPr="00CA34EE">
        <w:rPr>
          <w:rFonts w:ascii="仿宋_GB2312" w:eastAsia="仿宋_GB2312" w:hAnsi="宋体" w:cs="Times New Roman" w:hint="eastAsia"/>
          <w:bCs/>
          <w:sz w:val="30"/>
          <w:szCs w:val="28"/>
        </w:rPr>
        <w:t>七、此申请书一式</w:t>
      </w:r>
      <w:r w:rsidRPr="00CA34EE">
        <w:rPr>
          <w:rFonts w:ascii="仿宋_GB2312" w:eastAsia="仿宋_GB2312" w:hAnsi="宋体" w:cs="Times New Roman"/>
          <w:bCs/>
          <w:sz w:val="30"/>
          <w:szCs w:val="28"/>
        </w:rPr>
        <w:t>15</w:t>
      </w:r>
      <w:r w:rsidRPr="00CA34EE">
        <w:rPr>
          <w:rFonts w:ascii="仿宋_GB2312" w:eastAsia="仿宋_GB2312" w:hAnsi="宋体" w:cs="Times New Roman" w:hint="eastAsia"/>
          <w:bCs/>
          <w:sz w:val="30"/>
          <w:szCs w:val="28"/>
        </w:rPr>
        <w:t>份。</w:t>
      </w:r>
      <w:r w:rsidRPr="00CA34EE">
        <w:rPr>
          <w:rFonts w:ascii="仿宋_GB2312" w:eastAsia="仿宋_GB2312" w:hAnsi="Times New Roman" w:cs="Times New Roman" w:hint="eastAsia"/>
          <w:bCs/>
          <w:sz w:val="30"/>
          <w:szCs w:val="28"/>
        </w:rPr>
        <w:t>上报的申请书至少有一份原件。申请材料（包括附件）双面打印。</w:t>
      </w:r>
    </w:p>
    <w:p w:rsidR="00CA34EE" w:rsidRPr="00CA34EE" w:rsidRDefault="00CA34EE" w:rsidP="00CA34EE">
      <w:pPr>
        <w:widowControl w:val="0"/>
        <w:adjustRightInd/>
        <w:spacing w:after="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  <w:sectPr w:rsidR="00CA34EE" w:rsidRPr="00CA34EE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lastRenderedPageBreak/>
        <w:t>一、基本情况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4"/>
        <w:gridCol w:w="1268"/>
        <w:gridCol w:w="678"/>
        <w:gridCol w:w="704"/>
        <w:gridCol w:w="140"/>
        <w:gridCol w:w="493"/>
        <w:gridCol w:w="209"/>
        <w:gridCol w:w="424"/>
        <w:gridCol w:w="140"/>
        <w:gridCol w:w="482"/>
        <w:gridCol w:w="691"/>
        <w:gridCol w:w="217"/>
        <w:gridCol w:w="1009"/>
        <w:gridCol w:w="139"/>
        <w:gridCol w:w="589"/>
        <w:gridCol w:w="1374"/>
      </w:tblGrid>
      <w:tr w:rsidR="00CA34EE" w:rsidRPr="00CA34EE" w:rsidTr="004347EC">
        <w:trPr>
          <w:cantSplit/>
          <w:trHeight w:val="403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申请人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专业技术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职务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行政职务</w:t>
            </w: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最终学位及授予学校、时间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研究方向</w:t>
            </w:r>
          </w:p>
        </w:tc>
        <w:tc>
          <w:tcPr>
            <w:tcW w:w="39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所在工作部门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（院、系、所、实验室、中心）</w:t>
            </w:r>
          </w:p>
        </w:tc>
        <w:tc>
          <w:tcPr>
            <w:tcW w:w="5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通讯地址及邮编</w:t>
            </w:r>
          </w:p>
        </w:tc>
        <w:tc>
          <w:tcPr>
            <w:tcW w:w="66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497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办公电话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电子信箱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396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个人简历</w:t>
            </w:r>
            <w:r w:rsidRPr="00CA34EE">
              <w:rPr>
                <w:rFonts w:ascii="宋体" w:eastAsia="宋体" w:hAnsi="宋体" w:cs="宋体" w:hint="eastAsia"/>
                <w:bCs/>
                <w:spacing w:val="-12"/>
                <w:kern w:val="2"/>
                <w:sz w:val="28"/>
                <w:szCs w:val="28"/>
              </w:rPr>
              <w:t>︵</w:t>
            </w: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自大学填起</w:t>
            </w:r>
            <w:r w:rsidRPr="00CA34EE">
              <w:rPr>
                <w:rFonts w:ascii="宋体" w:eastAsia="宋体" w:hAnsi="宋体" w:cs="宋体" w:hint="eastAsia"/>
                <w:bCs/>
                <w:spacing w:val="-12"/>
                <w:kern w:val="2"/>
                <w:sz w:val="28"/>
                <w:szCs w:val="28"/>
              </w:rPr>
              <w:t>︶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起止年月</w:t>
            </w: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地点</w:t>
            </w: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学习、工作单位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任职</w:t>
            </w:r>
          </w:p>
        </w:tc>
      </w:tr>
      <w:tr w:rsidR="00CA34EE" w:rsidRPr="00CA34EE" w:rsidTr="004347EC">
        <w:trPr>
          <w:cantSplit/>
          <w:trHeight w:val="4499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4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4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4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4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2809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主要学术任职</w:t>
            </w:r>
          </w:p>
        </w:tc>
        <w:tc>
          <w:tcPr>
            <w:tcW w:w="855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二、主要教学和科研工作经历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4"/>
      </w:tblGrid>
      <w:tr w:rsidR="00CA34EE" w:rsidRPr="00CA34EE" w:rsidTr="004347EC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三、五年来代表性学术成果，创新点及其理论价值和应用价值，国内外同行评价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（需附相关证明复印件）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4"/>
      </w:tblGrid>
      <w:tr w:rsidR="00CA34EE" w:rsidRPr="00CA34EE" w:rsidTr="004347EC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60" w:lineRule="atLeast"/>
              <w:jc w:val="both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30"/>
                <w:szCs w:val="21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四、主持的高层次科研项目情况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（不超过</w:t>
      </w: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5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8"/>
        <w:gridCol w:w="2394"/>
        <w:gridCol w:w="1520"/>
        <w:gridCol w:w="1080"/>
        <w:gridCol w:w="1406"/>
        <w:gridCol w:w="1273"/>
      </w:tblGrid>
      <w:tr w:rsidR="00CA34EE" w:rsidRPr="00CA34EE" w:rsidTr="004347EC">
        <w:trPr>
          <w:trHeight w:val="62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项目编号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经费</w:t>
            </w:r>
            <w:r w:rsidRPr="00CA34EE"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  <w:t>(</w:t>
            </w: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万元</w:t>
            </w:r>
            <w:r w:rsidRPr="00CA34EE"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立项时间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是否结项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项目来源</w:t>
            </w:r>
          </w:p>
        </w:tc>
      </w:tr>
      <w:tr w:rsidR="00CA34EE" w:rsidRPr="00CA34EE" w:rsidTr="004347EC">
        <w:trPr>
          <w:trHeight w:val="611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63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698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69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70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宋体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五、五年来高质量论文及被引用情况（不超过</w:t>
      </w:r>
      <w:r w:rsidRPr="00CA34EE">
        <w:rPr>
          <w:rFonts w:ascii="黑体" w:eastAsia="黑体" w:hAnsi="Times New Roman" w:cs="Times New Roman"/>
          <w:bCs/>
          <w:kern w:val="2"/>
          <w:sz w:val="28"/>
          <w:szCs w:val="28"/>
        </w:rPr>
        <w:t>5</w:t>
      </w: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篇并附复印件）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21"/>
        <w:gridCol w:w="1080"/>
        <w:gridCol w:w="2041"/>
        <w:gridCol w:w="775"/>
        <w:gridCol w:w="540"/>
        <w:gridCol w:w="1080"/>
        <w:gridCol w:w="881"/>
      </w:tblGrid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论文名称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学术期刊名称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期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作</w:t>
            </w: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lastRenderedPageBreak/>
              <w:t>（著）者名次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lastRenderedPageBreak/>
              <w:t>引用</w:t>
            </w: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lastRenderedPageBreak/>
              <w:t>次数</w:t>
            </w:r>
          </w:p>
        </w:tc>
      </w:tr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both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12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12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500" w:lineRule="atLeast"/>
              <w:jc w:val="center"/>
              <w:rPr>
                <w:rFonts w:ascii="Times New Roman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楷体_GB2312" w:eastAsia="楷体_GB2312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六、五年来重要著作及被引用情况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（不超过</w:t>
      </w: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3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部并附封皮、目录、版权页、摘要等所在页的复印件）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21"/>
        <w:gridCol w:w="1080"/>
        <w:gridCol w:w="2041"/>
        <w:gridCol w:w="775"/>
        <w:gridCol w:w="540"/>
        <w:gridCol w:w="1080"/>
        <w:gridCol w:w="818"/>
      </w:tblGrid>
      <w:tr w:rsidR="00CA34EE" w:rsidRPr="00CA34EE" w:rsidTr="004347EC">
        <w:trPr>
          <w:trHeight w:val="808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著作名称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出版单位名称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作（著）者名次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引用次数</w:t>
            </w:r>
          </w:p>
        </w:tc>
      </w:tr>
      <w:tr w:rsidR="00CA34EE" w:rsidRPr="00CA34EE" w:rsidTr="004347EC">
        <w:trPr>
          <w:trHeight w:val="819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831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843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spacing w:val="-10"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七</w:t>
      </w:r>
      <w:r w:rsidRPr="00CA34EE">
        <w:rPr>
          <w:rFonts w:ascii="黑体" w:eastAsia="黑体" w:hAnsi="Times New Roman" w:cs="Times New Roman" w:hint="eastAsia"/>
          <w:bCs/>
          <w:spacing w:val="-10"/>
          <w:kern w:val="2"/>
          <w:sz w:val="28"/>
          <w:szCs w:val="28"/>
        </w:rPr>
        <w:t>、五年来获</w:t>
      </w: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高水平人文社会科学类科研成果奖励</w:t>
      </w:r>
      <w:r w:rsidRPr="00CA34EE">
        <w:rPr>
          <w:rFonts w:ascii="黑体" w:eastAsia="黑体" w:hAnsi="Times New Roman" w:cs="Times New Roman" w:hint="eastAsia"/>
          <w:bCs/>
          <w:spacing w:val="-10"/>
          <w:kern w:val="2"/>
          <w:sz w:val="28"/>
          <w:szCs w:val="28"/>
        </w:rPr>
        <w:t>（</w:t>
      </w:r>
      <w:r w:rsidRPr="00CA34EE">
        <w:rPr>
          <w:rFonts w:ascii="楷体_GB2312" w:eastAsia="楷体_GB2312" w:hAnsi="Times New Roman" w:cs="Times New Roman" w:hint="eastAsia"/>
          <w:bCs/>
          <w:kern w:val="2"/>
          <w:sz w:val="28"/>
          <w:szCs w:val="28"/>
        </w:rPr>
        <w:t>不超过5项并</w:t>
      </w:r>
      <w:r w:rsidRPr="00CA34EE">
        <w:rPr>
          <w:rFonts w:ascii="楷体_GB2312" w:eastAsia="楷体_GB2312" w:hAnsi="Times New Roman" w:cs="Times New Roman" w:hint="eastAsia"/>
          <w:bCs/>
          <w:spacing w:val="-10"/>
          <w:kern w:val="2"/>
          <w:sz w:val="28"/>
          <w:szCs w:val="28"/>
        </w:rPr>
        <w:t>附证书复印件</w:t>
      </w:r>
      <w:r w:rsidRPr="00CA34EE">
        <w:rPr>
          <w:rFonts w:ascii="黑体" w:eastAsia="黑体" w:hAnsi="Times New Roman" w:cs="Times New Roman" w:hint="eastAsia"/>
          <w:bCs/>
          <w:spacing w:val="-10"/>
          <w:kern w:val="2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48"/>
        <w:gridCol w:w="2512"/>
        <w:gridCol w:w="2160"/>
        <w:gridCol w:w="1080"/>
        <w:gridCol w:w="1166"/>
      </w:tblGrid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获奖项目名称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奖励类别（等级）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获奖时间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2"/>
                <w:kern w:val="2"/>
                <w:sz w:val="28"/>
                <w:szCs w:val="28"/>
              </w:rPr>
              <w:t>本人排名</w:t>
            </w:r>
          </w:p>
        </w:tc>
      </w:tr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仿宋_GB2312" w:eastAsia="仿宋_GB2312" w:hAnsi="Times New Roman" w:cs="Times New Roman"/>
                <w:bCs/>
                <w:spacing w:val="-12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八、获资助后拟开展的主要研究内容及预期成果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8935"/>
      </w:tblGrid>
      <w:tr w:rsidR="00CA34EE" w:rsidRPr="00CA34EE" w:rsidTr="004347EC">
        <w:trPr>
          <w:trHeight w:val="6648"/>
          <w:jc w:val="center"/>
        </w:trPr>
        <w:tc>
          <w:tcPr>
            <w:tcW w:w="8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30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30"/>
                <w:szCs w:val="30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九、经费预算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3"/>
        <w:gridCol w:w="1240"/>
        <w:gridCol w:w="465"/>
        <w:gridCol w:w="380"/>
        <w:gridCol w:w="2205"/>
        <w:gridCol w:w="2220"/>
      </w:tblGrid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类别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金额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经费预算的依据及用途的简要说明</w:t>
            </w: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合计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图书资料费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数据采集费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调研差旅费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设备购置和使用费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会议费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咨询费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劳务费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印刷费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管理费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cantSplit/>
          <w:trHeight w:val="571"/>
        </w:trPr>
        <w:tc>
          <w:tcPr>
            <w:tcW w:w="8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需要购置的仪器设备清单</w:t>
            </w: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名称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数量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金额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spacing w:val="-10"/>
                <w:kern w:val="2"/>
                <w:sz w:val="28"/>
                <w:szCs w:val="28"/>
              </w:rPr>
              <w:t>年度</w:t>
            </w: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  <w:tr w:rsidR="00CA34EE" w:rsidRPr="00CA34EE" w:rsidTr="004347EC">
        <w:trPr>
          <w:trHeight w:val="572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Times New Roman" w:cs="Times New Roman"/>
                <w:bCs/>
                <w:spacing w:val="-10"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十、学校审核意见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975"/>
      </w:tblGrid>
      <w:tr w:rsidR="00CA34EE" w:rsidRPr="00CA34EE" w:rsidTr="004347EC">
        <w:trPr>
          <w:trHeight w:val="5888"/>
          <w:jc w:val="center"/>
        </w:trPr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4EE" w:rsidRPr="00CA34EE" w:rsidRDefault="00CA34EE" w:rsidP="00CA34EE">
            <w:pPr>
              <w:widowControl w:val="0"/>
              <w:adjustRightInd/>
              <w:snapToGrid/>
              <w:spacing w:after="0" w:line="600" w:lineRule="exact"/>
              <w:jc w:val="both"/>
              <w:rPr>
                <w:rFonts w:ascii="宋体" w:eastAsia="仿宋_GB2312" w:hAnsi="宋体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宋体" w:eastAsia="仿宋_GB2312" w:hAnsi="宋体" w:cs="Times New Roman" w:hint="eastAsia"/>
                <w:bCs/>
                <w:kern w:val="2"/>
                <w:sz w:val="28"/>
                <w:szCs w:val="28"/>
              </w:rPr>
              <w:t>对是否同意申报，对申请者匹配资助经费及所需人力、物力条件保障等签署具体意见</w:t>
            </w: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600" w:lineRule="exact"/>
              <w:jc w:val="both"/>
              <w:rPr>
                <w:rFonts w:ascii="宋体" w:eastAsia="仿宋_GB2312" w:hAnsi="宋体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600" w:lineRule="exact"/>
              <w:jc w:val="both"/>
              <w:rPr>
                <w:rFonts w:ascii="宋体" w:eastAsia="仿宋_GB2312" w:hAnsi="宋体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600" w:lineRule="exact"/>
              <w:jc w:val="both"/>
              <w:rPr>
                <w:rFonts w:ascii="宋体" w:eastAsia="仿宋_GB2312" w:hAnsi="宋体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 w:line="600" w:lineRule="exact"/>
              <w:jc w:val="both"/>
              <w:rPr>
                <w:rFonts w:ascii="宋体" w:eastAsia="仿宋_GB2312" w:hAnsi="宋体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                       校</w:t>
            </w:r>
            <w:r w:rsidRPr="00CA34EE"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  <w:t>(</w:t>
            </w: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>院</w:t>
            </w:r>
            <w:r w:rsidRPr="00CA34EE"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>长签名：</w:t>
            </w:r>
            <w:r w:rsidRPr="00CA34EE"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  <w:t xml:space="preserve">          (</w:t>
            </w: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>公章</w:t>
            </w:r>
            <w:r w:rsidRPr="00CA34EE"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  <w:t>)</w:t>
            </w: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1278" w:firstLine="3578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十一、学科组评审意见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734"/>
      </w:tblGrid>
      <w:tr w:rsidR="00CA34EE" w:rsidRPr="00CA34EE" w:rsidTr="004347EC">
        <w:trPr>
          <w:jc w:val="center"/>
        </w:trPr>
        <w:tc>
          <w:tcPr>
            <w:tcW w:w="8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1571" w:firstLine="4399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>评审组长（签字）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1278" w:firstLine="3578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                                       年   月   日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2148" w:firstLine="6014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ind w:firstLineChars="200" w:firstLine="56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t>十二、评委会评审意见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8"/>
      </w:tblGrid>
      <w:tr w:rsidR="00CA34EE" w:rsidRPr="00CA34EE" w:rsidTr="004347EC">
        <w:trPr>
          <w:trHeight w:val="1906"/>
          <w:jc w:val="center"/>
        </w:trPr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wordWrap w:val="0"/>
              <w:adjustRightInd/>
              <w:spacing w:after="0"/>
              <w:ind w:right="435"/>
              <w:jc w:val="right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负责人（签字）         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                                     年    月    日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2196" w:firstLine="6149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ind w:firstLine="58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ind w:firstLine="580"/>
        <w:jc w:val="both"/>
        <w:rPr>
          <w:rFonts w:ascii="黑体" w:eastAsia="黑体" w:hAnsi="Times New Roman" w:cs="Times New Roman"/>
          <w:bCs/>
          <w:kern w:val="2"/>
          <w:sz w:val="28"/>
          <w:szCs w:val="28"/>
        </w:rPr>
      </w:pPr>
      <w:r w:rsidRPr="00CA34EE">
        <w:rPr>
          <w:rFonts w:ascii="黑体" w:eastAsia="黑体" w:hAnsi="Times New Roman" w:cs="Times New Roman" w:hint="eastAsia"/>
          <w:bCs/>
          <w:kern w:val="2"/>
          <w:sz w:val="28"/>
          <w:szCs w:val="28"/>
        </w:rPr>
        <w:lastRenderedPageBreak/>
        <w:t>十三、省教育厅意见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792"/>
      </w:tblGrid>
      <w:tr w:rsidR="00CA34EE" w:rsidRPr="00CA34EE" w:rsidTr="004347EC">
        <w:trPr>
          <w:trHeight w:val="2893"/>
          <w:jc w:val="center"/>
        </w:trPr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2052" w:firstLine="5746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>（盖章）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firstLineChars="2052" w:firstLine="5746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  <w:p w:rsidR="00CA34EE" w:rsidRPr="00CA34EE" w:rsidRDefault="00CA34EE" w:rsidP="00CA34EE">
            <w:pPr>
              <w:widowControl w:val="0"/>
              <w:adjustRightInd/>
              <w:spacing w:after="0"/>
              <w:ind w:left="5746" w:right="435" w:hangingChars="2052" w:hanging="5746"/>
              <w:jc w:val="center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  <w:r w:rsidRPr="00CA34EE">
              <w:rPr>
                <w:rFonts w:ascii="仿宋_GB2312" w:eastAsia="仿宋_GB2312" w:hAnsi="Times New Roman" w:cs="Times New Roman" w:hint="eastAsia"/>
                <w:bCs/>
                <w:kern w:val="2"/>
                <w:sz w:val="28"/>
                <w:szCs w:val="28"/>
              </w:rPr>
              <w:t xml:space="preserve">                                年    月    日</w:t>
            </w:r>
          </w:p>
          <w:p w:rsidR="00CA34EE" w:rsidRPr="00CA34EE" w:rsidRDefault="00CA34EE" w:rsidP="00CA34EE">
            <w:pPr>
              <w:widowControl w:val="0"/>
              <w:adjustRightInd/>
              <w:spacing w:after="0"/>
              <w:ind w:left="5746" w:hangingChars="2052" w:hanging="5746"/>
              <w:jc w:val="both"/>
              <w:rPr>
                <w:rFonts w:ascii="仿宋_GB2312" w:eastAsia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30"/>
          <w:szCs w:val="30"/>
        </w:rPr>
      </w:pPr>
    </w:p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30"/>
          <w:szCs w:val="30"/>
        </w:rPr>
      </w:pPr>
    </w:p>
    <w:p w:rsidR="00CA34EE" w:rsidRPr="00CA34EE" w:rsidRDefault="00CA34EE" w:rsidP="00CA34EE">
      <w:pPr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adjustRightInd/>
        <w:snapToGrid/>
        <w:spacing w:after="0"/>
        <w:rPr>
          <w:rFonts w:ascii="黑体" w:eastAsia="黑体" w:hAnsi="宋体" w:cs="宋体"/>
          <w:color w:val="000000"/>
          <w:sz w:val="30"/>
          <w:szCs w:val="24"/>
        </w:rPr>
        <w:sectPr w:rsidR="00CA34EE" w:rsidRPr="00CA34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34EE" w:rsidRPr="00CA34EE" w:rsidRDefault="00CA34EE" w:rsidP="00CA34EE">
      <w:pPr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adjustRightInd/>
        <w:snapToGrid/>
        <w:spacing w:after="0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CA34EE">
        <w:rPr>
          <w:rFonts w:ascii="黑体" w:eastAsia="黑体" w:hAnsi="宋体" w:cs="宋体" w:hint="eastAsia"/>
          <w:color w:val="000000"/>
          <w:sz w:val="30"/>
          <w:szCs w:val="24"/>
        </w:rPr>
        <w:lastRenderedPageBreak/>
        <w:t>附件</w:t>
      </w:r>
      <w:r w:rsidRPr="00CA34EE">
        <w:rPr>
          <w:rFonts w:ascii="黑体" w:eastAsia="黑体" w:hAnsi="宋体" w:cs="宋体"/>
          <w:color w:val="000000"/>
          <w:sz w:val="30"/>
          <w:szCs w:val="24"/>
        </w:rPr>
        <w:t>2</w:t>
      </w:r>
    </w:p>
    <w:p w:rsidR="00CA34EE" w:rsidRPr="00CA34EE" w:rsidRDefault="00CA34EE" w:rsidP="00CA34EE">
      <w:pPr>
        <w:adjustRightInd/>
        <w:spacing w:after="0" w:line="288" w:lineRule="auto"/>
        <w:ind w:left="91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CA34EE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河南省高校科技创新人才支持计划申请人清单</w:t>
      </w:r>
    </w:p>
    <w:p w:rsidR="00CA34EE" w:rsidRPr="00CA34EE" w:rsidRDefault="00CA34EE" w:rsidP="00CA34EE">
      <w:pPr>
        <w:tabs>
          <w:tab w:val="left" w:pos="6084"/>
          <w:tab w:val="left" w:pos="7128"/>
        </w:tabs>
        <w:adjustRightInd/>
        <w:snapToGrid/>
        <w:spacing w:after="0"/>
        <w:ind w:left="91"/>
        <w:rPr>
          <w:rFonts w:ascii="仿宋_GB2312" w:eastAsia="仿宋_GB2312" w:hAnsi="宋体" w:cs="宋体"/>
          <w:color w:val="000000"/>
          <w:sz w:val="30"/>
          <w:szCs w:val="21"/>
        </w:rPr>
      </w:pPr>
      <w:r w:rsidRPr="00CA34EE">
        <w:rPr>
          <w:rFonts w:ascii="仿宋_GB2312" w:eastAsia="仿宋_GB2312" w:hAnsi="宋体" w:cs="宋体" w:hint="eastAsia"/>
          <w:color w:val="000000"/>
          <w:sz w:val="30"/>
          <w:szCs w:val="21"/>
        </w:rPr>
        <w:t>申报单位：</w:t>
      </w:r>
      <w:r w:rsidRPr="00CA34EE">
        <w:rPr>
          <w:rFonts w:ascii="仿宋_GB2312" w:eastAsia="仿宋_GB2312" w:hAnsi="宋体" w:cs="宋体"/>
          <w:color w:val="000000"/>
          <w:sz w:val="30"/>
          <w:szCs w:val="21"/>
        </w:rPr>
        <w:t xml:space="preserve">         (</w:t>
      </w:r>
      <w:r w:rsidRPr="00CA34EE">
        <w:rPr>
          <w:rFonts w:ascii="仿宋_GB2312" w:eastAsia="仿宋_GB2312" w:hAnsi="宋体" w:cs="宋体" w:hint="eastAsia"/>
          <w:color w:val="000000"/>
          <w:sz w:val="30"/>
          <w:szCs w:val="21"/>
        </w:rPr>
        <w:t>盖章</w:t>
      </w:r>
      <w:r w:rsidRPr="00CA34EE">
        <w:rPr>
          <w:rFonts w:ascii="仿宋_GB2312" w:eastAsia="仿宋_GB2312" w:hAnsi="宋体" w:cs="宋体"/>
          <w:color w:val="000000"/>
          <w:sz w:val="30"/>
          <w:szCs w:val="21"/>
        </w:rPr>
        <w:t>)</w:t>
      </w:r>
      <w:r w:rsidRPr="00CA34EE">
        <w:rPr>
          <w:rFonts w:ascii="仿宋_GB2312" w:eastAsia="仿宋_GB2312" w:hAnsi="宋体" w:cs="宋体"/>
          <w:color w:val="000000"/>
          <w:sz w:val="30"/>
          <w:szCs w:val="21"/>
        </w:rPr>
        <w:tab/>
      </w:r>
      <w:r w:rsidRPr="00CA34EE">
        <w:rPr>
          <w:rFonts w:ascii="仿宋_GB2312" w:eastAsia="仿宋_GB2312" w:hAnsi="宋体" w:cs="宋体"/>
          <w:color w:val="000000"/>
          <w:sz w:val="30"/>
          <w:szCs w:val="21"/>
        </w:rPr>
        <w:tab/>
      </w:r>
      <w:r w:rsidRPr="00CA34EE">
        <w:rPr>
          <w:rFonts w:ascii="仿宋_GB2312" w:eastAsia="仿宋_GB2312" w:hAnsi="宋体" w:cs="宋体" w:hint="eastAsia"/>
          <w:color w:val="000000"/>
          <w:sz w:val="30"/>
          <w:szCs w:val="21"/>
        </w:rPr>
        <w:t>申报日期：   年   月   日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820"/>
        <w:gridCol w:w="1310"/>
        <w:gridCol w:w="475"/>
        <w:gridCol w:w="1075"/>
        <w:gridCol w:w="756"/>
        <w:gridCol w:w="1104"/>
        <w:gridCol w:w="756"/>
        <w:gridCol w:w="1044"/>
        <w:gridCol w:w="1440"/>
        <w:gridCol w:w="1255"/>
        <w:gridCol w:w="1240"/>
        <w:gridCol w:w="1260"/>
        <w:gridCol w:w="900"/>
      </w:tblGrid>
      <w:tr w:rsidR="00CA34EE" w:rsidRPr="00CA34EE" w:rsidTr="004347EC">
        <w:trPr>
          <w:trHeight w:val="59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申请人姓名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单位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出生年月日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学位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专业技术</w:t>
            </w:r>
          </w:p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职务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行政</w:t>
            </w:r>
          </w:p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职务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研究方向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通讯地址</w:t>
            </w:r>
          </w:p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（邮编）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电话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移动电话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18"/>
                <w:szCs w:val="18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18"/>
                <w:szCs w:val="18"/>
              </w:rPr>
              <w:t>电子邮箱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20"/>
                <w:szCs w:val="20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20"/>
                <w:szCs w:val="20"/>
              </w:rPr>
              <w:t>申报</w:t>
            </w:r>
          </w:p>
          <w:p w:rsidR="00CA34EE" w:rsidRPr="00CA34EE" w:rsidRDefault="00CA34EE" w:rsidP="00CA34EE">
            <w:pPr>
              <w:adjustRightInd/>
              <w:spacing w:after="0"/>
              <w:jc w:val="center"/>
              <w:rPr>
                <w:rFonts w:ascii="黑体" w:eastAsia="黑体" w:hAnsi="宋体" w:cs="宋体"/>
                <w:color w:val="000000"/>
                <w:spacing w:val="-12"/>
                <w:sz w:val="20"/>
                <w:szCs w:val="20"/>
              </w:rPr>
            </w:pPr>
            <w:r w:rsidRPr="00CA34EE">
              <w:rPr>
                <w:rFonts w:ascii="黑体" w:eastAsia="黑体" w:hAnsi="宋体" w:cs="宋体" w:hint="eastAsia"/>
                <w:color w:val="000000"/>
                <w:spacing w:val="-12"/>
                <w:sz w:val="20"/>
                <w:szCs w:val="20"/>
              </w:rPr>
              <w:t>领域</w:t>
            </w:r>
            <w:r w:rsidRPr="00CA34EE">
              <w:rPr>
                <w:rFonts w:ascii="黑体" w:eastAsia="黑体" w:hAnsi="宋体" w:cs="宋体"/>
                <w:color w:val="000000"/>
                <w:spacing w:val="-12"/>
                <w:sz w:val="20"/>
                <w:szCs w:val="20"/>
              </w:rPr>
              <w:t>*</w:t>
            </w: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A34EE"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A34EE"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A34EE"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A34EE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</w:tr>
      <w:tr w:rsidR="00CA34EE" w:rsidRPr="00CA34EE" w:rsidTr="004347EC">
        <w:trPr>
          <w:trHeight w:val="59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EE" w:rsidRPr="00CA34EE" w:rsidRDefault="00CA34EE" w:rsidP="00CA34E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</w:tr>
    </w:tbl>
    <w:p w:rsidR="00CA34EE" w:rsidRPr="00CA34EE" w:rsidRDefault="00CA34EE" w:rsidP="00CA34EE">
      <w:pPr>
        <w:widowControl w:val="0"/>
        <w:adjustRightInd/>
        <w:spacing w:after="0"/>
        <w:ind w:firstLineChars="200" w:firstLine="400"/>
        <w:jc w:val="both"/>
        <w:rPr>
          <w:rFonts w:ascii="仿宋_GB2312" w:eastAsia="仿宋_GB2312" w:hAnsi="宋体" w:cs="宋体"/>
          <w:color w:val="000000"/>
          <w:sz w:val="20"/>
          <w:szCs w:val="20"/>
        </w:rPr>
      </w:pPr>
    </w:p>
    <w:p w:rsidR="00CA34EE" w:rsidRPr="00CA34EE" w:rsidRDefault="00CA34EE" w:rsidP="00CA34EE">
      <w:pPr>
        <w:widowControl w:val="0"/>
        <w:adjustRightInd/>
        <w:spacing w:after="0"/>
        <w:ind w:firstLineChars="200" w:firstLine="400"/>
        <w:jc w:val="both"/>
        <w:rPr>
          <w:rFonts w:ascii="仿宋_GB2312" w:eastAsia="仿宋_GB2312" w:hAnsi="Times New Roman" w:cs="Times New Roman"/>
          <w:color w:val="000000"/>
          <w:kern w:val="2"/>
          <w:sz w:val="30"/>
          <w:szCs w:val="24"/>
        </w:rPr>
      </w:pP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“申报领域”包括（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）马克思主义理论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/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思想政治教育；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(2)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哲学；（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3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）逻辑学；（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4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）宗教学；（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5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）语言学；（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6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）中国文学；（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7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）外国文学；（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8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）艺术学；（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9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）历史学；（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10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）考古学；（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11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）经济学；（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12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）管理学；（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13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）政治学；（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14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）法学；（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15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）社会学；（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16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）民族学和文化学；（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17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）新闻学与传播学；（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18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）图书情报文献学；（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19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）教育学；（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20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）心理学；（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21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）统计学；（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22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）体育学；（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23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）港澳台问题研究；（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24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）国际问题研究；（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25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）交叉学科</w:t>
      </w:r>
      <w:r w:rsidRPr="00CA34EE">
        <w:rPr>
          <w:rFonts w:ascii="仿宋_GB2312" w:eastAsia="仿宋_GB2312" w:hAnsi="宋体" w:cs="宋体"/>
          <w:color w:val="000000"/>
          <w:sz w:val="20"/>
          <w:szCs w:val="20"/>
        </w:rPr>
        <w:t>/</w:t>
      </w:r>
      <w:r w:rsidRPr="00CA34EE">
        <w:rPr>
          <w:rFonts w:ascii="仿宋_GB2312" w:eastAsia="仿宋_GB2312" w:hAnsi="宋体" w:cs="宋体" w:hint="eastAsia"/>
          <w:color w:val="000000"/>
          <w:sz w:val="20"/>
          <w:szCs w:val="20"/>
        </w:rPr>
        <w:t>综合研究</w:t>
      </w:r>
    </w:p>
    <w:p w:rsidR="00CA34EE" w:rsidRPr="00CA34EE" w:rsidRDefault="00CA34EE" w:rsidP="00CA34EE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A64A3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1B" w:rsidRDefault="00A5141B" w:rsidP="00CA34EE">
      <w:pPr>
        <w:spacing w:after="0"/>
      </w:pPr>
      <w:r>
        <w:separator/>
      </w:r>
    </w:p>
  </w:endnote>
  <w:endnote w:type="continuationSeparator" w:id="0">
    <w:p w:rsidR="00A5141B" w:rsidRDefault="00A5141B" w:rsidP="00CA34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E" w:rsidRDefault="00CA34EE">
    <w:pPr>
      <w:pStyle w:val="a4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/>
        <w:sz w:val="28"/>
        <w:szCs w:val="28"/>
      </w:rPr>
      <w:t>—</w:t>
    </w:r>
    <w:r>
      <w:rPr>
        <w:rStyle w:val="a5"/>
        <w:rFonts w:ascii="仿宋_GB2312"/>
        <w:sz w:val="28"/>
        <w:szCs w:val="28"/>
      </w:rPr>
      <w:t xml:space="preserve"> </w:t>
    </w:r>
    <w:r>
      <w:rPr>
        <w:rFonts w:ascii="仿宋_GB2312"/>
        <w:sz w:val="28"/>
        <w:szCs w:val="28"/>
      </w:rPr>
      <w:fldChar w:fldCharType="begin"/>
    </w:r>
    <w:r>
      <w:rPr>
        <w:rStyle w:val="a5"/>
        <w:rFonts w:ascii="仿宋_GB2312"/>
        <w:sz w:val="28"/>
        <w:szCs w:val="28"/>
      </w:rPr>
      <w:instrText xml:space="preserve"> PAGE </w:instrText>
    </w:r>
    <w:r>
      <w:rPr>
        <w:rFonts w:ascii="仿宋_GB2312"/>
        <w:sz w:val="28"/>
        <w:szCs w:val="28"/>
      </w:rPr>
      <w:fldChar w:fldCharType="separate"/>
    </w:r>
    <w:r>
      <w:rPr>
        <w:rStyle w:val="a5"/>
        <w:rFonts w:ascii="仿宋_GB2312"/>
        <w:noProof/>
        <w:sz w:val="28"/>
        <w:szCs w:val="28"/>
      </w:rPr>
      <w:t>2</w:t>
    </w:r>
    <w:r>
      <w:rPr>
        <w:rFonts w:ascii="仿宋_GB2312"/>
        <w:sz w:val="28"/>
        <w:szCs w:val="28"/>
      </w:rPr>
      <w:fldChar w:fldCharType="end"/>
    </w:r>
    <w:r>
      <w:rPr>
        <w:rStyle w:val="a5"/>
        <w:rFonts w:ascii="仿宋_GB2312"/>
        <w:sz w:val="28"/>
        <w:szCs w:val="28"/>
      </w:rPr>
      <w:t xml:space="preserve"> </w:t>
    </w:r>
    <w:r>
      <w:rPr>
        <w:rStyle w:val="a5"/>
        <w:rFonts w:ascii="仿宋_GB2312"/>
        <w:sz w:val="28"/>
        <w:szCs w:val="28"/>
      </w:rPr>
      <w:t>—</w:t>
    </w:r>
  </w:p>
  <w:p w:rsidR="00CA34EE" w:rsidRDefault="00CA34E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1B" w:rsidRDefault="00A5141B" w:rsidP="00CA34EE">
      <w:pPr>
        <w:spacing w:after="0"/>
      </w:pPr>
      <w:r>
        <w:separator/>
      </w:r>
    </w:p>
  </w:footnote>
  <w:footnote w:type="continuationSeparator" w:id="0">
    <w:p w:rsidR="00A5141B" w:rsidRDefault="00A5141B" w:rsidP="00CA34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5141B"/>
    <w:rsid w:val="00CA34EE"/>
    <w:rsid w:val="00D31D50"/>
    <w:rsid w:val="00EB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4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4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4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4EE"/>
    <w:rPr>
      <w:rFonts w:ascii="Tahoma" w:hAnsi="Tahoma"/>
      <w:sz w:val="18"/>
      <w:szCs w:val="18"/>
    </w:rPr>
  </w:style>
  <w:style w:type="character" w:styleId="a5">
    <w:name w:val="page number"/>
    <w:basedOn w:val="a0"/>
    <w:rsid w:val="00CA3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2020-04-28T11:00:00Z</dcterms:modified>
</cp:coreProperties>
</file>