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560" w:rsidRDefault="00FF5560" w:rsidP="00FF5560">
      <w:pPr>
        <w:adjustRightInd w:val="0"/>
        <w:snapToGrid w:val="0"/>
        <w:spacing w:line="480" w:lineRule="auto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附件1</w:t>
      </w:r>
    </w:p>
    <w:p w:rsidR="00FF5560" w:rsidRPr="00FF5560" w:rsidRDefault="00FF5560" w:rsidP="00FF5560">
      <w:pPr>
        <w:adjustRightInd w:val="0"/>
        <w:snapToGrid w:val="0"/>
        <w:spacing w:line="480" w:lineRule="auto"/>
        <w:jc w:val="center"/>
        <w:rPr>
          <w:rFonts w:ascii="宋体" w:eastAsia="宋体" w:hAnsi="宋体"/>
          <w:sz w:val="28"/>
          <w:szCs w:val="28"/>
        </w:rPr>
      </w:pPr>
      <w:r w:rsidRPr="00FF5560">
        <w:rPr>
          <w:rFonts w:ascii="宋体" w:eastAsia="宋体" w:hAnsi="宋体"/>
          <w:sz w:val="28"/>
          <w:szCs w:val="28"/>
        </w:rPr>
        <w:t>2020年河南省社会科学规划决策咨询项目选题</w:t>
      </w:r>
    </w:p>
    <w:p w:rsidR="00FF5560" w:rsidRPr="00D32BCF" w:rsidRDefault="00FF5560" w:rsidP="00FF5560">
      <w:pPr>
        <w:adjustRightInd w:val="0"/>
        <w:snapToGrid w:val="0"/>
        <w:spacing w:line="480" w:lineRule="auto"/>
        <w:ind w:firstLineChars="200" w:firstLine="480"/>
        <w:rPr>
          <w:rFonts w:ascii="宋体" w:eastAsia="宋体" w:hAnsi="宋体"/>
          <w:sz w:val="24"/>
          <w:szCs w:val="24"/>
        </w:rPr>
      </w:pPr>
      <w:bookmarkStart w:id="0" w:name="_GoBack"/>
      <w:bookmarkEnd w:id="0"/>
      <w:r w:rsidRPr="00D32BCF">
        <w:rPr>
          <w:rFonts w:ascii="宋体" w:eastAsia="宋体" w:hAnsi="宋体"/>
          <w:sz w:val="24"/>
          <w:szCs w:val="24"/>
        </w:rPr>
        <w:t>说明:本年度决策咨询项目设立55个选题方向，申请人需原题申报。</w:t>
      </w:r>
    </w:p>
    <w:p w:rsidR="00FF5560" w:rsidRPr="00D32BCF" w:rsidRDefault="00FF5560" w:rsidP="00FF5560">
      <w:pPr>
        <w:adjustRightInd w:val="0"/>
        <w:snapToGrid w:val="0"/>
        <w:spacing w:line="480" w:lineRule="auto"/>
        <w:rPr>
          <w:rFonts w:ascii="宋体" w:eastAsia="宋体" w:hAnsi="宋体"/>
          <w:sz w:val="24"/>
          <w:szCs w:val="24"/>
        </w:rPr>
      </w:pPr>
      <w:r w:rsidRPr="00D32BCF">
        <w:rPr>
          <w:rFonts w:ascii="宋体" w:eastAsia="宋体" w:hAnsi="宋体"/>
          <w:sz w:val="24"/>
          <w:szCs w:val="24"/>
        </w:rPr>
        <w:t xml:space="preserve">    1.“十四五”时期河南省社会信用体系建设目标、思路和重点举措研究</w:t>
      </w:r>
    </w:p>
    <w:p w:rsidR="00FF5560" w:rsidRPr="00D32BCF" w:rsidRDefault="00FF5560" w:rsidP="00FF5560">
      <w:pPr>
        <w:adjustRightInd w:val="0"/>
        <w:snapToGrid w:val="0"/>
        <w:spacing w:line="480" w:lineRule="auto"/>
        <w:rPr>
          <w:rFonts w:ascii="宋体" w:eastAsia="宋体" w:hAnsi="宋体"/>
          <w:sz w:val="24"/>
          <w:szCs w:val="24"/>
        </w:rPr>
      </w:pPr>
      <w:r w:rsidRPr="00D32BCF">
        <w:rPr>
          <w:rFonts w:ascii="宋体" w:eastAsia="宋体" w:hAnsi="宋体"/>
          <w:sz w:val="24"/>
          <w:szCs w:val="24"/>
        </w:rPr>
        <w:t xml:space="preserve">    2.河南省“十四五”时期现代服务业高质量发展研究</w:t>
      </w:r>
    </w:p>
    <w:p w:rsidR="00FF5560" w:rsidRPr="00D32BCF" w:rsidRDefault="00FF5560" w:rsidP="00FF5560">
      <w:pPr>
        <w:adjustRightInd w:val="0"/>
        <w:snapToGrid w:val="0"/>
        <w:spacing w:line="480" w:lineRule="auto"/>
        <w:rPr>
          <w:rFonts w:ascii="宋体" w:eastAsia="宋体" w:hAnsi="宋体"/>
          <w:sz w:val="24"/>
          <w:szCs w:val="24"/>
        </w:rPr>
      </w:pPr>
      <w:r w:rsidRPr="00D32BCF">
        <w:rPr>
          <w:rFonts w:ascii="宋体" w:eastAsia="宋体" w:hAnsi="宋体"/>
          <w:sz w:val="24"/>
          <w:szCs w:val="24"/>
        </w:rPr>
        <w:t xml:space="preserve">    3.“十四五”时期河南省重大创新能力布局和建设研究</w:t>
      </w:r>
    </w:p>
    <w:p w:rsidR="00FF5560" w:rsidRPr="00D32BCF" w:rsidRDefault="00FF5560" w:rsidP="00FF5560">
      <w:pPr>
        <w:adjustRightInd w:val="0"/>
        <w:snapToGrid w:val="0"/>
        <w:spacing w:line="480" w:lineRule="auto"/>
        <w:rPr>
          <w:rFonts w:ascii="宋体" w:eastAsia="宋体" w:hAnsi="宋体"/>
          <w:sz w:val="24"/>
          <w:szCs w:val="24"/>
        </w:rPr>
      </w:pPr>
      <w:r w:rsidRPr="00D32BCF">
        <w:rPr>
          <w:rFonts w:ascii="宋体" w:eastAsia="宋体" w:hAnsi="宋体"/>
          <w:sz w:val="24"/>
          <w:szCs w:val="24"/>
        </w:rPr>
        <w:t xml:space="preserve">    4.河南省“十四五”时期都市圈发展体制机制创新研究</w:t>
      </w:r>
    </w:p>
    <w:p w:rsidR="00FF5560" w:rsidRPr="00D32BCF" w:rsidRDefault="00FF5560" w:rsidP="00FF5560">
      <w:pPr>
        <w:adjustRightInd w:val="0"/>
        <w:snapToGrid w:val="0"/>
        <w:spacing w:line="480" w:lineRule="auto"/>
        <w:rPr>
          <w:rFonts w:ascii="宋体" w:eastAsia="宋体" w:hAnsi="宋体"/>
          <w:sz w:val="24"/>
          <w:szCs w:val="24"/>
        </w:rPr>
      </w:pPr>
      <w:r w:rsidRPr="00D32BCF">
        <w:rPr>
          <w:rFonts w:ascii="宋体" w:eastAsia="宋体" w:hAnsi="宋体"/>
          <w:sz w:val="24"/>
          <w:szCs w:val="24"/>
        </w:rPr>
        <w:t xml:space="preserve">    5.河南高质量发展的支撑点、突破点、着力点研究</w:t>
      </w:r>
    </w:p>
    <w:p w:rsidR="00FF5560" w:rsidRPr="00D32BCF" w:rsidRDefault="00FF5560" w:rsidP="00FF5560">
      <w:pPr>
        <w:adjustRightInd w:val="0"/>
        <w:snapToGrid w:val="0"/>
        <w:spacing w:line="480" w:lineRule="auto"/>
        <w:rPr>
          <w:rFonts w:ascii="宋体" w:eastAsia="宋体" w:hAnsi="宋体"/>
          <w:sz w:val="24"/>
          <w:szCs w:val="24"/>
        </w:rPr>
      </w:pPr>
      <w:r w:rsidRPr="00D32BCF">
        <w:rPr>
          <w:rFonts w:ascii="宋体" w:eastAsia="宋体" w:hAnsi="宋体"/>
          <w:sz w:val="24"/>
          <w:szCs w:val="24"/>
        </w:rPr>
        <w:t xml:space="preserve">    6.河南在重点领域和关键环节改革中实现突破的路径与对策研究</w:t>
      </w:r>
    </w:p>
    <w:p w:rsidR="00FF5560" w:rsidRPr="00D32BCF" w:rsidRDefault="00FF5560" w:rsidP="00FF5560">
      <w:pPr>
        <w:adjustRightInd w:val="0"/>
        <w:snapToGrid w:val="0"/>
        <w:spacing w:line="480" w:lineRule="auto"/>
        <w:rPr>
          <w:rFonts w:ascii="宋体" w:eastAsia="宋体" w:hAnsi="宋体"/>
          <w:sz w:val="24"/>
          <w:szCs w:val="24"/>
        </w:rPr>
      </w:pPr>
      <w:r w:rsidRPr="00D32BCF">
        <w:rPr>
          <w:rFonts w:ascii="宋体" w:eastAsia="宋体" w:hAnsi="宋体"/>
          <w:sz w:val="24"/>
          <w:szCs w:val="24"/>
        </w:rPr>
        <w:t xml:space="preserve">    7.河南经济下行压力走势研判及应对策略研究</w:t>
      </w:r>
    </w:p>
    <w:p w:rsidR="00FF5560" w:rsidRDefault="00FF5560" w:rsidP="00FF5560">
      <w:pPr>
        <w:adjustRightInd w:val="0"/>
        <w:snapToGrid w:val="0"/>
        <w:spacing w:line="480" w:lineRule="auto"/>
        <w:ind w:firstLine="480"/>
        <w:rPr>
          <w:rFonts w:ascii="宋体" w:eastAsia="宋体" w:hAnsi="宋体"/>
          <w:sz w:val="24"/>
          <w:szCs w:val="24"/>
        </w:rPr>
      </w:pPr>
      <w:r w:rsidRPr="00D32BCF">
        <w:rPr>
          <w:rFonts w:ascii="宋体" w:eastAsia="宋体" w:hAnsi="宋体"/>
          <w:sz w:val="24"/>
          <w:szCs w:val="24"/>
        </w:rPr>
        <w:t>8.河南加快经济结构调整优化的思路与对策研究</w:t>
      </w:r>
    </w:p>
    <w:p w:rsidR="00FF5560" w:rsidRPr="00D32BCF" w:rsidRDefault="00FF5560" w:rsidP="00FF5560">
      <w:pPr>
        <w:adjustRightInd w:val="0"/>
        <w:snapToGrid w:val="0"/>
        <w:spacing w:line="480" w:lineRule="auto"/>
        <w:ind w:firstLine="480"/>
        <w:rPr>
          <w:rFonts w:ascii="宋体" w:eastAsia="宋体" w:hAnsi="宋体"/>
          <w:sz w:val="24"/>
          <w:szCs w:val="24"/>
        </w:rPr>
      </w:pPr>
      <w:r w:rsidRPr="00D32BCF">
        <w:rPr>
          <w:rFonts w:ascii="宋体" w:eastAsia="宋体" w:hAnsi="宋体"/>
          <w:sz w:val="24"/>
          <w:szCs w:val="24"/>
        </w:rPr>
        <w:t>9.落实黄河流域高质量发展的河南路径与对策研究</w:t>
      </w:r>
    </w:p>
    <w:p w:rsidR="00FF5560" w:rsidRPr="00D32BCF" w:rsidRDefault="00FF5560" w:rsidP="00FF5560">
      <w:pPr>
        <w:adjustRightInd w:val="0"/>
        <w:snapToGrid w:val="0"/>
        <w:spacing w:line="480" w:lineRule="auto"/>
        <w:rPr>
          <w:rFonts w:ascii="宋体" w:eastAsia="宋体" w:hAnsi="宋体"/>
          <w:sz w:val="24"/>
          <w:szCs w:val="24"/>
        </w:rPr>
      </w:pPr>
      <w:r w:rsidRPr="00D32BCF">
        <w:rPr>
          <w:rFonts w:ascii="宋体" w:eastAsia="宋体" w:hAnsi="宋体"/>
          <w:sz w:val="24"/>
          <w:szCs w:val="24"/>
        </w:rPr>
        <w:t xml:space="preserve">    10.打造黄河流域生态保护和高质量发展核心示范区的路径与对策研究</w:t>
      </w:r>
    </w:p>
    <w:p w:rsidR="00FF5560" w:rsidRPr="00D32BCF" w:rsidRDefault="00FF5560" w:rsidP="00FF5560">
      <w:pPr>
        <w:adjustRightInd w:val="0"/>
        <w:snapToGrid w:val="0"/>
        <w:spacing w:line="480" w:lineRule="auto"/>
        <w:rPr>
          <w:rFonts w:ascii="宋体" w:eastAsia="宋体" w:hAnsi="宋体"/>
          <w:sz w:val="24"/>
          <w:szCs w:val="24"/>
        </w:rPr>
      </w:pPr>
      <w:r w:rsidRPr="00D32BCF">
        <w:rPr>
          <w:rFonts w:ascii="宋体" w:eastAsia="宋体" w:hAnsi="宋体"/>
          <w:sz w:val="24"/>
          <w:szCs w:val="24"/>
        </w:rPr>
        <w:t xml:space="preserve">    11.破解制约河南县域经济发展突出问题的实施路径研究</w:t>
      </w:r>
    </w:p>
    <w:p w:rsidR="00FF5560" w:rsidRPr="00D32BCF" w:rsidRDefault="00FF5560" w:rsidP="00FF5560">
      <w:pPr>
        <w:adjustRightInd w:val="0"/>
        <w:snapToGrid w:val="0"/>
        <w:spacing w:line="480" w:lineRule="auto"/>
        <w:rPr>
          <w:rFonts w:ascii="宋体" w:eastAsia="宋体" w:hAnsi="宋体"/>
          <w:sz w:val="24"/>
          <w:szCs w:val="24"/>
        </w:rPr>
      </w:pPr>
      <w:r w:rsidRPr="00D32BCF">
        <w:rPr>
          <w:rFonts w:ascii="宋体" w:eastAsia="宋体" w:hAnsi="宋体"/>
          <w:sz w:val="24"/>
          <w:szCs w:val="24"/>
        </w:rPr>
        <w:t xml:space="preserve">    12.河南探索县域治理新模式研究</w:t>
      </w:r>
    </w:p>
    <w:p w:rsidR="00FF5560" w:rsidRPr="00D32BCF" w:rsidRDefault="00FF5560" w:rsidP="00FF5560">
      <w:pPr>
        <w:adjustRightInd w:val="0"/>
        <w:snapToGrid w:val="0"/>
        <w:spacing w:line="480" w:lineRule="auto"/>
        <w:rPr>
          <w:rFonts w:ascii="宋体" w:eastAsia="宋体" w:hAnsi="宋体"/>
          <w:sz w:val="24"/>
          <w:szCs w:val="24"/>
        </w:rPr>
      </w:pPr>
      <w:r w:rsidRPr="00D32BCF">
        <w:rPr>
          <w:rFonts w:ascii="宋体" w:eastAsia="宋体" w:hAnsi="宋体"/>
          <w:sz w:val="24"/>
          <w:szCs w:val="24"/>
        </w:rPr>
        <w:t xml:space="preserve">    13.河南美丽乡村建设的现状及提升路径研究</w:t>
      </w:r>
    </w:p>
    <w:p w:rsidR="00FF5560" w:rsidRPr="00D32BCF" w:rsidRDefault="00FF5560" w:rsidP="00FF5560">
      <w:pPr>
        <w:adjustRightInd w:val="0"/>
        <w:snapToGrid w:val="0"/>
        <w:spacing w:line="480" w:lineRule="auto"/>
        <w:rPr>
          <w:rFonts w:ascii="宋体" w:eastAsia="宋体" w:hAnsi="宋体"/>
          <w:sz w:val="24"/>
          <w:szCs w:val="24"/>
        </w:rPr>
      </w:pPr>
      <w:r w:rsidRPr="00D32BCF">
        <w:rPr>
          <w:rFonts w:ascii="宋体" w:eastAsia="宋体" w:hAnsi="宋体"/>
          <w:sz w:val="24"/>
          <w:szCs w:val="24"/>
        </w:rPr>
        <w:t xml:space="preserve">    14.河南探索建立全面脱贫与乡村振兴有效衔接体制机制研究</w:t>
      </w:r>
    </w:p>
    <w:p w:rsidR="00FF5560" w:rsidRPr="00D32BCF" w:rsidRDefault="00FF5560" w:rsidP="00FF5560">
      <w:pPr>
        <w:adjustRightInd w:val="0"/>
        <w:snapToGrid w:val="0"/>
        <w:spacing w:line="480" w:lineRule="auto"/>
        <w:rPr>
          <w:rFonts w:ascii="宋体" w:eastAsia="宋体" w:hAnsi="宋体"/>
          <w:sz w:val="24"/>
          <w:szCs w:val="24"/>
        </w:rPr>
      </w:pPr>
      <w:r w:rsidRPr="00D32BCF">
        <w:rPr>
          <w:rFonts w:ascii="宋体" w:eastAsia="宋体" w:hAnsi="宋体"/>
          <w:sz w:val="24"/>
          <w:szCs w:val="24"/>
        </w:rPr>
        <w:t xml:space="preserve">    15.河南决战决胜脱贫攻坚巩固脱贫成果的体制机制研究</w:t>
      </w:r>
    </w:p>
    <w:p w:rsidR="00FF5560" w:rsidRPr="00D32BCF" w:rsidRDefault="00FF5560" w:rsidP="00FF5560">
      <w:pPr>
        <w:adjustRightInd w:val="0"/>
        <w:snapToGrid w:val="0"/>
        <w:spacing w:line="480" w:lineRule="auto"/>
        <w:rPr>
          <w:rFonts w:ascii="宋体" w:eastAsia="宋体" w:hAnsi="宋体"/>
          <w:sz w:val="24"/>
          <w:szCs w:val="24"/>
        </w:rPr>
      </w:pPr>
      <w:r w:rsidRPr="00D32BCF">
        <w:rPr>
          <w:rFonts w:ascii="宋体" w:eastAsia="宋体" w:hAnsi="宋体"/>
          <w:sz w:val="24"/>
          <w:szCs w:val="24"/>
        </w:rPr>
        <w:t xml:space="preserve">    16.大别山革命老区和特殊贫困群体脱贫路径研究</w:t>
      </w:r>
    </w:p>
    <w:p w:rsidR="00FF5560" w:rsidRPr="00D32BCF" w:rsidRDefault="00FF5560" w:rsidP="00FF5560">
      <w:pPr>
        <w:adjustRightInd w:val="0"/>
        <w:snapToGrid w:val="0"/>
        <w:spacing w:line="480" w:lineRule="auto"/>
        <w:rPr>
          <w:rFonts w:ascii="宋体" w:eastAsia="宋体" w:hAnsi="宋体"/>
          <w:sz w:val="24"/>
          <w:szCs w:val="24"/>
        </w:rPr>
      </w:pPr>
      <w:r w:rsidRPr="00D32BCF">
        <w:rPr>
          <w:rFonts w:ascii="宋体" w:eastAsia="宋体" w:hAnsi="宋体"/>
          <w:sz w:val="24"/>
          <w:szCs w:val="24"/>
        </w:rPr>
        <w:t xml:space="preserve">    17.河南实施乡村振兴战略的主要制约因素及突破口研究</w:t>
      </w:r>
    </w:p>
    <w:p w:rsidR="00FF5560" w:rsidRPr="00D32BCF" w:rsidRDefault="00FF5560" w:rsidP="00FF5560">
      <w:pPr>
        <w:adjustRightInd w:val="0"/>
        <w:snapToGrid w:val="0"/>
        <w:spacing w:line="480" w:lineRule="auto"/>
        <w:rPr>
          <w:rFonts w:ascii="宋体" w:eastAsia="宋体" w:hAnsi="宋体"/>
          <w:sz w:val="24"/>
          <w:szCs w:val="24"/>
        </w:rPr>
      </w:pPr>
      <w:r w:rsidRPr="00D32BCF">
        <w:rPr>
          <w:rFonts w:ascii="宋体" w:eastAsia="宋体" w:hAnsi="宋体"/>
          <w:sz w:val="24"/>
          <w:szCs w:val="24"/>
        </w:rPr>
        <w:t xml:space="preserve">    18.大别山革命老区振兴发展政策措施研究</w:t>
      </w:r>
    </w:p>
    <w:p w:rsidR="00FF5560" w:rsidRPr="00D32BCF" w:rsidRDefault="00FF5560" w:rsidP="00FF5560">
      <w:pPr>
        <w:adjustRightInd w:val="0"/>
        <w:snapToGrid w:val="0"/>
        <w:spacing w:line="480" w:lineRule="auto"/>
        <w:rPr>
          <w:rFonts w:ascii="宋体" w:eastAsia="宋体" w:hAnsi="宋体"/>
          <w:sz w:val="24"/>
          <w:szCs w:val="24"/>
        </w:rPr>
      </w:pPr>
      <w:r w:rsidRPr="00D32BCF">
        <w:rPr>
          <w:rFonts w:ascii="宋体" w:eastAsia="宋体" w:hAnsi="宋体"/>
          <w:sz w:val="24"/>
          <w:szCs w:val="24"/>
        </w:rPr>
        <w:t xml:space="preserve">    19.河南农村基础设施建设现状及提升策略研究</w:t>
      </w:r>
    </w:p>
    <w:p w:rsidR="00FF5560" w:rsidRPr="00D32BCF" w:rsidRDefault="00FF5560" w:rsidP="00FF5560">
      <w:pPr>
        <w:adjustRightInd w:val="0"/>
        <w:snapToGrid w:val="0"/>
        <w:spacing w:line="480" w:lineRule="auto"/>
        <w:rPr>
          <w:rFonts w:ascii="宋体" w:eastAsia="宋体" w:hAnsi="宋体"/>
          <w:sz w:val="24"/>
          <w:szCs w:val="24"/>
        </w:rPr>
      </w:pPr>
      <w:r w:rsidRPr="00D32BCF">
        <w:rPr>
          <w:rFonts w:ascii="宋体" w:eastAsia="宋体" w:hAnsi="宋体"/>
          <w:sz w:val="24"/>
          <w:szCs w:val="24"/>
        </w:rPr>
        <w:lastRenderedPageBreak/>
        <w:t xml:space="preserve">    20.河南全面提升农村精神文明建设路径研究</w:t>
      </w:r>
    </w:p>
    <w:p w:rsidR="00FF5560" w:rsidRPr="00D32BCF" w:rsidRDefault="00FF5560" w:rsidP="00FF5560">
      <w:pPr>
        <w:adjustRightInd w:val="0"/>
        <w:snapToGrid w:val="0"/>
        <w:spacing w:line="480" w:lineRule="auto"/>
        <w:rPr>
          <w:rFonts w:ascii="宋体" w:eastAsia="宋体" w:hAnsi="宋体"/>
          <w:sz w:val="24"/>
          <w:szCs w:val="24"/>
        </w:rPr>
      </w:pPr>
      <w:r w:rsidRPr="00D32BCF">
        <w:rPr>
          <w:rFonts w:ascii="宋体" w:eastAsia="宋体" w:hAnsi="宋体"/>
          <w:sz w:val="24"/>
          <w:szCs w:val="24"/>
        </w:rPr>
        <w:t xml:space="preserve">    21.河南坚持和完善统筹城乡的民生保障制度研究</w:t>
      </w:r>
    </w:p>
    <w:p w:rsidR="00FF5560" w:rsidRPr="00D32BCF" w:rsidRDefault="00FF5560" w:rsidP="00FF5560">
      <w:pPr>
        <w:adjustRightInd w:val="0"/>
        <w:snapToGrid w:val="0"/>
        <w:spacing w:line="480" w:lineRule="auto"/>
        <w:rPr>
          <w:rFonts w:ascii="宋体" w:eastAsia="宋体" w:hAnsi="宋体"/>
          <w:sz w:val="24"/>
          <w:szCs w:val="24"/>
        </w:rPr>
      </w:pPr>
      <w:r w:rsidRPr="00D32BCF">
        <w:rPr>
          <w:rFonts w:ascii="宋体" w:eastAsia="宋体" w:hAnsi="宋体"/>
          <w:sz w:val="24"/>
          <w:szCs w:val="24"/>
        </w:rPr>
        <w:t xml:space="preserve">    22.河南深入推进以智能化为引领的“三大改造”研究</w:t>
      </w:r>
    </w:p>
    <w:p w:rsidR="00FF5560" w:rsidRPr="00D32BCF" w:rsidRDefault="00FF5560" w:rsidP="00FF5560">
      <w:pPr>
        <w:adjustRightInd w:val="0"/>
        <w:snapToGrid w:val="0"/>
        <w:spacing w:line="480" w:lineRule="auto"/>
        <w:rPr>
          <w:rFonts w:ascii="宋体" w:eastAsia="宋体" w:hAnsi="宋体"/>
          <w:sz w:val="24"/>
          <w:szCs w:val="24"/>
        </w:rPr>
      </w:pPr>
      <w:r w:rsidRPr="00D32BCF">
        <w:rPr>
          <w:rFonts w:ascii="宋体" w:eastAsia="宋体" w:hAnsi="宋体"/>
          <w:sz w:val="24"/>
          <w:szCs w:val="24"/>
        </w:rPr>
        <w:t xml:space="preserve">    23.推动EWTO（电子世界贸易组织）核心功能集聚区建设的路径研究</w:t>
      </w:r>
    </w:p>
    <w:p w:rsidR="00FF5560" w:rsidRPr="00D32BCF" w:rsidRDefault="00FF5560" w:rsidP="00FF5560">
      <w:pPr>
        <w:adjustRightInd w:val="0"/>
        <w:snapToGrid w:val="0"/>
        <w:spacing w:line="480" w:lineRule="auto"/>
        <w:rPr>
          <w:rFonts w:ascii="宋体" w:eastAsia="宋体" w:hAnsi="宋体"/>
          <w:sz w:val="24"/>
          <w:szCs w:val="24"/>
        </w:rPr>
      </w:pPr>
      <w:r w:rsidRPr="00D32BCF">
        <w:rPr>
          <w:rFonts w:ascii="宋体" w:eastAsia="宋体" w:hAnsi="宋体"/>
          <w:sz w:val="24"/>
          <w:szCs w:val="24"/>
        </w:rPr>
        <w:t xml:space="preserve">    24.政府投资基金“河南模式”研究</w:t>
      </w:r>
    </w:p>
    <w:p w:rsidR="00FF5560" w:rsidRPr="00D32BCF" w:rsidRDefault="00FF5560" w:rsidP="00FF5560">
      <w:pPr>
        <w:adjustRightInd w:val="0"/>
        <w:snapToGrid w:val="0"/>
        <w:spacing w:line="480" w:lineRule="auto"/>
        <w:rPr>
          <w:rFonts w:ascii="宋体" w:eastAsia="宋体" w:hAnsi="宋体"/>
          <w:sz w:val="24"/>
          <w:szCs w:val="24"/>
        </w:rPr>
      </w:pPr>
      <w:r w:rsidRPr="00D32BCF">
        <w:rPr>
          <w:rFonts w:ascii="宋体" w:eastAsia="宋体" w:hAnsi="宋体"/>
          <w:sz w:val="24"/>
          <w:szCs w:val="24"/>
        </w:rPr>
        <w:t xml:space="preserve">    25.河南省县域财政高质量发展的问题与对策研究</w:t>
      </w:r>
    </w:p>
    <w:p w:rsidR="00FF5560" w:rsidRPr="00D32BCF" w:rsidRDefault="00FF5560" w:rsidP="00FF5560">
      <w:pPr>
        <w:adjustRightInd w:val="0"/>
        <w:snapToGrid w:val="0"/>
        <w:spacing w:line="480" w:lineRule="auto"/>
        <w:rPr>
          <w:rFonts w:ascii="宋体" w:eastAsia="宋体" w:hAnsi="宋体"/>
          <w:sz w:val="24"/>
          <w:szCs w:val="24"/>
        </w:rPr>
      </w:pPr>
      <w:r w:rsidRPr="00D32BCF">
        <w:rPr>
          <w:rFonts w:ascii="宋体" w:eastAsia="宋体" w:hAnsi="宋体"/>
          <w:sz w:val="24"/>
          <w:szCs w:val="24"/>
        </w:rPr>
        <w:t xml:space="preserve">    26.河南加快数字化新兴产业发展集聚区建设研究</w:t>
      </w:r>
    </w:p>
    <w:p w:rsidR="00FF5560" w:rsidRPr="00D32BCF" w:rsidRDefault="00FF5560" w:rsidP="00FF5560">
      <w:pPr>
        <w:adjustRightInd w:val="0"/>
        <w:snapToGrid w:val="0"/>
        <w:spacing w:line="480" w:lineRule="auto"/>
        <w:rPr>
          <w:rFonts w:ascii="宋体" w:eastAsia="宋体" w:hAnsi="宋体"/>
          <w:sz w:val="24"/>
          <w:szCs w:val="24"/>
        </w:rPr>
      </w:pPr>
      <w:r w:rsidRPr="00D32BCF">
        <w:rPr>
          <w:rFonts w:ascii="宋体" w:eastAsia="宋体" w:hAnsi="宋体"/>
          <w:sz w:val="24"/>
          <w:szCs w:val="24"/>
        </w:rPr>
        <w:t xml:space="preserve">    27.河南推进法治化营商环境建设研究</w:t>
      </w:r>
    </w:p>
    <w:p w:rsidR="00FF5560" w:rsidRPr="00D32BCF" w:rsidRDefault="00FF5560" w:rsidP="00FF5560">
      <w:pPr>
        <w:adjustRightInd w:val="0"/>
        <w:snapToGrid w:val="0"/>
        <w:spacing w:line="480" w:lineRule="auto"/>
        <w:rPr>
          <w:rFonts w:ascii="宋体" w:eastAsia="宋体" w:hAnsi="宋体"/>
          <w:sz w:val="24"/>
          <w:szCs w:val="24"/>
        </w:rPr>
      </w:pPr>
      <w:r w:rsidRPr="00D32BCF">
        <w:rPr>
          <w:rFonts w:ascii="宋体" w:eastAsia="宋体" w:hAnsi="宋体"/>
          <w:sz w:val="24"/>
          <w:szCs w:val="24"/>
        </w:rPr>
        <w:t xml:space="preserve">    28.郑州大都市区行政区划问题与对策研究</w:t>
      </w:r>
    </w:p>
    <w:p w:rsidR="00FF5560" w:rsidRPr="00D32BCF" w:rsidRDefault="00FF5560" w:rsidP="00FF5560">
      <w:pPr>
        <w:adjustRightInd w:val="0"/>
        <w:snapToGrid w:val="0"/>
        <w:spacing w:line="480" w:lineRule="auto"/>
        <w:rPr>
          <w:rFonts w:ascii="宋体" w:eastAsia="宋体" w:hAnsi="宋体"/>
          <w:sz w:val="24"/>
          <w:szCs w:val="24"/>
        </w:rPr>
      </w:pPr>
      <w:r w:rsidRPr="00D32BCF">
        <w:rPr>
          <w:rFonts w:ascii="宋体" w:eastAsia="宋体" w:hAnsi="宋体"/>
          <w:sz w:val="24"/>
          <w:szCs w:val="24"/>
        </w:rPr>
        <w:t xml:space="preserve">    29.新时代河南城市经济高质量发展思路与对策研究</w:t>
      </w:r>
    </w:p>
    <w:p w:rsidR="00FF5560" w:rsidRPr="00D32BCF" w:rsidRDefault="00FF5560" w:rsidP="00FF5560">
      <w:pPr>
        <w:adjustRightInd w:val="0"/>
        <w:snapToGrid w:val="0"/>
        <w:spacing w:line="480" w:lineRule="auto"/>
        <w:rPr>
          <w:rFonts w:ascii="宋体" w:eastAsia="宋体" w:hAnsi="宋体"/>
          <w:sz w:val="24"/>
          <w:szCs w:val="24"/>
        </w:rPr>
      </w:pPr>
      <w:r w:rsidRPr="00D32BCF">
        <w:rPr>
          <w:rFonts w:ascii="宋体" w:eastAsia="宋体" w:hAnsi="宋体"/>
          <w:sz w:val="24"/>
          <w:szCs w:val="24"/>
        </w:rPr>
        <w:t xml:space="preserve">    30.提升郑州、洛阳“双引擎”中心城市带动作用研究</w:t>
      </w:r>
    </w:p>
    <w:p w:rsidR="00FF5560" w:rsidRPr="00D32BCF" w:rsidRDefault="00FF5560" w:rsidP="00FF5560">
      <w:pPr>
        <w:adjustRightInd w:val="0"/>
        <w:snapToGrid w:val="0"/>
        <w:spacing w:line="480" w:lineRule="auto"/>
        <w:rPr>
          <w:rFonts w:ascii="宋体" w:eastAsia="宋体" w:hAnsi="宋体"/>
          <w:sz w:val="24"/>
          <w:szCs w:val="24"/>
        </w:rPr>
      </w:pPr>
      <w:r w:rsidRPr="00D32BCF">
        <w:rPr>
          <w:rFonts w:ascii="宋体" w:eastAsia="宋体" w:hAnsi="宋体"/>
          <w:sz w:val="24"/>
          <w:szCs w:val="24"/>
        </w:rPr>
        <w:t xml:space="preserve">    31.郑州推进“空港型国家物流枢纽”建设研究</w:t>
      </w:r>
    </w:p>
    <w:p w:rsidR="00FF5560" w:rsidRPr="00D32BCF" w:rsidRDefault="00FF5560" w:rsidP="00FF5560">
      <w:pPr>
        <w:adjustRightInd w:val="0"/>
        <w:snapToGrid w:val="0"/>
        <w:spacing w:line="480" w:lineRule="auto"/>
        <w:rPr>
          <w:rFonts w:ascii="宋体" w:eastAsia="宋体" w:hAnsi="宋体"/>
          <w:sz w:val="24"/>
          <w:szCs w:val="24"/>
        </w:rPr>
      </w:pPr>
      <w:r w:rsidRPr="00D32BCF">
        <w:rPr>
          <w:rFonts w:ascii="宋体" w:eastAsia="宋体" w:hAnsi="宋体"/>
          <w:sz w:val="24"/>
          <w:szCs w:val="24"/>
        </w:rPr>
        <w:t xml:space="preserve">    32.河南推进国家粮食产业经济核心区建设研究</w:t>
      </w:r>
    </w:p>
    <w:p w:rsidR="00FF5560" w:rsidRPr="00D32BCF" w:rsidRDefault="00FF5560" w:rsidP="00FF5560">
      <w:pPr>
        <w:adjustRightInd w:val="0"/>
        <w:snapToGrid w:val="0"/>
        <w:spacing w:line="480" w:lineRule="auto"/>
        <w:rPr>
          <w:rFonts w:ascii="宋体" w:eastAsia="宋体" w:hAnsi="宋体"/>
          <w:sz w:val="24"/>
          <w:szCs w:val="24"/>
        </w:rPr>
      </w:pPr>
      <w:r w:rsidRPr="00D32BCF">
        <w:rPr>
          <w:rFonts w:ascii="宋体" w:eastAsia="宋体" w:hAnsi="宋体"/>
          <w:sz w:val="24"/>
          <w:szCs w:val="24"/>
        </w:rPr>
        <w:t xml:space="preserve">    33.河南培育高素质新型职业农民路径研究</w:t>
      </w:r>
    </w:p>
    <w:p w:rsidR="00FF5560" w:rsidRPr="00D32BCF" w:rsidRDefault="00FF5560" w:rsidP="00FF5560">
      <w:pPr>
        <w:adjustRightInd w:val="0"/>
        <w:snapToGrid w:val="0"/>
        <w:spacing w:line="480" w:lineRule="auto"/>
        <w:rPr>
          <w:rFonts w:ascii="宋体" w:eastAsia="宋体" w:hAnsi="宋体"/>
          <w:sz w:val="24"/>
          <w:szCs w:val="24"/>
        </w:rPr>
      </w:pPr>
      <w:r w:rsidRPr="00D32BCF">
        <w:rPr>
          <w:rFonts w:ascii="宋体" w:eastAsia="宋体" w:hAnsi="宋体"/>
          <w:sz w:val="24"/>
          <w:szCs w:val="24"/>
        </w:rPr>
        <w:t xml:space="preserve">    34.中原城市群城镇空间扩展机理与布局优化研究</w:t>
      </w:r>
    </w:p>
    <w:p w:rsidR="00FF5560" w:rsidRPr="00D32BCF" w:rsidRDefault="00FF5560" w:rsidP="00FF5560">
      <w:pPr>
        <w:adjustRightInd w:val="0"/>
        <w:snapToGrid w:val="0"/>
        <w:spacing w:line="480" w:lineRule="auto"/>
        <w:rPr>
          <w:rFonts w:ascii="宋体" w:eastAsia="宋体" w:hAnsi="宋体"/>
          <w:sz w:val="24"/>
          <w:szCs w:val="24"/>
        </w:rPr>
      </w:pPr>
      <w:r w:rsidRPr="00D32BCF">
        <w:rPr>
          <w:rFonts w:ascii="宋体" w:eastAsia="宋体" w:hAnsi="宋体"/>
          <w:sz w:val="24"/>
          <w:szCs w:val="24"/>
        </w:rPr>
        <w:t xml:space="preserve">    35.河南加强生态环境保护思路与对策研究</w:t>
      </w:r>
    </w:p>
    <w:p w:rsidR="00FF5560" w:rsidRPr="00D32BCF" w:rsidRDefault="00FF5560" w:rsidP="00FF5560">
      <w:pPr>
        <w:adjustRightInd w:val="0"/>
        <w:snapToGrid w:val="0"/>
        <w:spacing w:line="480" w:lineRule="auto"/>
        <w:rPr>
          <w:rFonts w:ascii="宋体" w:eastAsia="宋体" w:hAnsi="宋体"/>
          <w:sz w:val="24"/>
          <w:szCs w:val="24"/>
        </w:rPr>
      </w:pPr>
      <w:r w:rsidRPr="00D32BCF">
        <w:rPr>
          <w:rFonts w:ascii="宋体" w:eastAsia="宋体" w:hAnsi="宋体"/>
          <w:sz w:val="24"/>
          <w:szCs w:val="24"/>
        </w:rPr>
        <w:t xml:space="preserve">    36.黄河文化旅游精品工程实施策略研究</w:t>
      </w:r>
    </w:p>
    <w:p w:rsidR="00FF5560" w:rsidRPr="00D32BCF" w:rsidRDefault="00FF5560" w:rsidP="00FF5560">
      <w:pPr>
        <w:adjustRightInd w:val="0"/>
        <w:snapToGrid w:val="0"/>
        <w:spacing w:line="480" w:lineRule="auto"/>
        <w:rPr>
          <w:rFonts w:ascii="宋体" w:eastAsia="宋体" w:hAnsi="宋体"/>
          <w:sz w:val="24"/>
          <w:szCs w:val="24"/>
        </w:rPr>
      </w:pPr>
      <w:r w:rsidRPr="00D32BCF">
        <w:rPr>
          <w:rFonts w:ascii="宋体" w:eastAsia="宋体" w:hAnsi="宋体"/>
          <w:sz w:val="24"/>
          <w:szCs w:val="24"/>
        </w:rPr>
        <w:t xml:space="preserve">    37.河南打造黄河流域文旅融合高质量发展示范区路径研究</w:t>
      </w:r>
    </w:p>
    <w:p w:rsidR="00FF5560" w:rsidRPr="00D32BCF" w:rsidRDefault="00FF5560" w:rsidP="00FF5560">
      <w:pPr>
        <w:adjustRightInd w:val="0"/>
        <w:snapToGrid w:val="0"/>
        <w:spacing w:line="480" w:lineRule="auto"/>
        <w:rPr>
          <w:rFonts w:ascii="宋体" w:eastAsia="宋体" w:hAnsi="宋体"/>
          <w:sz w:val="24"/>
          <w:szCs w:val="24"/>
        </w:rPr>
      </w:pPr>
      <w:r w:rsidRPr="00D32BCF">
        <w:rPr>
          <w:rFonts w:ascii="宋体" w:eastAsia="宋体" w:hAnsi="宋体"/>
          <w:sz w:val="24"/>
          <w:szCs w:val="24"/>
        </w:rPr>
        <w:t xml:space="preserve">    38.新时代传承与弘扬河南红色文化基因的着力点与路径研究</w:t>
      </w:r>
    </w:p>
    <w:p w:rsidR="00FF5560" w:rsidRPr="00D32BCF" w:rsidRDefault="00FF5560" w:rsidP="00FF5560">
      <w:pPr>
        <w:adjustRightInd w:val="0"/>
        <w:snapToGrid w:val="0"/>
        <w:spacing w:line="480" w:lineRule="auto"/>
        <w:rPr>
          <w:rFonts w:ascii="宋体" w:eastAsia="宋体" w:hAnsi="宋体"/>
          <w:sz w:val="24"/>
          <w:szCs w:val="24"/>
        </w:rPr>
      </w:pPr>
      <w:r w:rsidRPr="00D32BCF">
        <w:rPr>
          <w:rFonts w:ascii="宋体" w:eastAsia="宋体" w:hAnsi="宋体"/>
          <w:sz w:val="24"/>
          <w:szCs w:val="24"/>
        </w:rPr>
        <w:t xml:space="preserve">    39.河南省公共文化服务体系建设现状及效能提升对策研究</w:t>
      </w:r>
    </w:p>
    <w:p w:rsidR="00FF5560" w:rsidRPr="00D32BCF" w:rsidRDefault="00FF5560" w:rsidP="00FF5560">
      <w:pPr>
        <w:adjustRightInd w:val="0"/>
        <w:snapToGrid w:val="0"/>
        <w:spacing w:line="480" w:lineRule="auto"/>
        <w:rPr>
          <w:rFonts w:ascii="宋体" w:eastAsia="宋体" w:hAnsi="宋体"/>
          <w:sz w:val="24"/>
          <w:szCs w:val="24"/>
        </w:rPr>
      </w:pPr>
      <w:r w:rsidRPr="00D32BCF">
        <w:rPr>
          <w:rFonts w:ascii="宋体" w:eastAsia="宋体" w:hAnsi="宋体"/>
          <w:sz w:val="24"/>
          <w:szCs w:val="24"/>
        </w:rPr>
        <w:t xml:space="preserve">    40.河南乡村文化创意产品的品牌建设研究</w:t>
      </w:r>
    </w:p>
    <w:p w:rsidR="00FF5560" w:rsidRPr="00D32BCF" w:rsidRDefault="00FF5560" w:rsidP="00FF5560">
      <w:pPr>
        <w:adjustRightInd w:val="0"/>
        <w:snapToGrid w:val="0"/>
        <w:spacing w:line="480" w:lineRule="auto"/>
        <w:rPr>
          <w:rFonts w:ascii="宋体" w:eastAsia="宋体" w:hAnsi="宋体"/>
          <w:sz w:val="24"/>
          <w:szCs w:val="24"/>
        </w:rPr>
      </w:pPr>
      <w:r w:rsidRPr="00D32BCF">
        <w:rPr>
          <w:rFonts w:ascii="宋体" w:eastAsia="宋体" w:hAnsi="宋体"/>
          <w:sz w:val="24"/>
          <w:szCs w:val="24"/>
        </w:rPr>
        <w:t xml:space="preserve">    41.全域旅游视野下河南传统村落文化景观保护与发展研究</w:t>
      </w:r>
    </w:p>
    <w:p w:rsidR="00FF5560" w:rsidRPr="00D32BCF" w:rsidRDefault="00FF5560" w:rsidP="00FF5560">
      <w:pPr>
        <w:adjustRightInd w:val="0"/>
        <w:snapToGrid w:val="0"/>
        <w:spacing w:line="480" w:lineRule="auto"/>
        <w:rPr>
          <w:rFonts w:ascii="宋体" w:eastAsia="宋体" w:hAnsi="宋体"/>
          <w:sz w:val="24"/>
          <w:szCs w:val="24"/>
        </w:rPr>
      </w:pPr>
      <w:r w:rsidRPr="00D32BCF">
        <w:rPr>
          <w:rFonts w:ascii="宋体" w:eastAsia="宋体" w:hAnsi="宋体"/>
          <w:sz w:val="24"/>
          <w:szCs w:val="24"/>
        </w:rPr>
        <w:lastRenderedPageBreak/>
        <w:t xml:space="preserve">    42.传承弘扬黄河文化打造全国重要的文化高地研究</w:t>
      </w:r>
    </w:p>
    <w:p w:rsidR="00FF5560" w:rsidRPr="00D32BCF" w:rsidRDefault="00FF5560" w:rsidP="00FF5560">
      <w:pPr>
        <w:adjustRightInd w:val="0"/>
        <w:snapToGrid w:val="0"/>
        <w:spacing w:line="480" w:lineRule="auto"/>
        <w:rPr>
          <w:rFonts w:ascii="宋体" w:eastAsia="宋体" w:hAnsi="宋体"/>
          <w:sz w:val="24"/>
          <w:szCs w:val="24"/>
        </w:rPr>
      </w:pPr>
      <w:r w:rsidRPr="00D32BCF">
        <w:rPr>
          <w:rFonts w:ascii="宋体" w:eastAsia="宋体" w:hAnsi="宋体"/>
          <w:sz w:val="24"/>
          <w:szCs w:val="24"/>
        </w:rPr>
        <w:t xml:space="preserve">    43.河南打造黄河历史文化主地标研究</w:t>
      </w:r>
    </w:p>
    <w:p w:rsidR="00FF5560" w:rsidRPr="00D32BCF" w:rsidRDefault="00FF5560" w:rsidP="00FF5560">
      <w:pPr>
        <w:adjustRightInd w:val="0"/>
        <w:snapToGrid w:val="0"/>
        <w:spacing w:line="480" w:lineRule="auto"/>
        <w:rPr>
          <w:rFonts w:ascii="宋体" w:eastAsia="宋体" w:hAnsi="宋体"/>
          <w:sz w:val="24"/>
          <w:szCs w:val="24"/>
        </w:rPr>
      </w:pPr>
      <w:r w:rsidRPr="00D32BCF">
        <w:rPr>
          <w:rFonts w:ascii="宋体" w:eastAsia="宋体" w:hAnsi="宋体"/>
          <w:sz w:val="24"/>
          <w:szCs w:val="24"/>
        </w:rPr>
        <w:t xml:space="preserve">    44.市级媒体融合发展的思路与对策研究</w:t>
      </w:r>
    </w:p>
    <w:p w:rsidR="00FF5560" w:rsidRPr="00D32BCF" w:rsidRDefault="00FF5560" w:rsidP="00FF5560">
      <w:pPr>
        <w:adjustRightInd w:val="0"/>
        <w:snapToGrid w:val="0"/>
        <w:spacing w:line="480" w:lineRule="auto"/>
        <w:rPr>
          <w:rFonts w:ascii="宋体" w:eastAsia="宋体" w:hAnsi="宋体"/>
          <w:sz w:val="24"/>
          <w:szCs w:val="24"/>
        </w:rPr>
      </w:pPr>
      <w:r w:rsidRPr="00D32BCF">
        <w:rPr>
          <w:rFonts w:ascii="宋体" w:eastAsia="宋体" w:hAnsi="宋体"/>
          <w:sz w:val="24"/>
          <w:szCs w:val="24"/>
        </w:rPr>
        <w:t xml:space="preserve">    45.意识形态领域风险防范化解机制研究</w:t>
      </w:r>
    </w:p>
    <w:p w:rsidR="00FF5560" w:rsidRPr="00D32BCF" w:rsidRDefault="00FF5560" w:rsidP="00FF5560">
      <w:pPr>
        <w:adjustRightInd w:val="0"/>
        <w:snapToGrid w:val="0"/>
        <w:spacing w:line="480" w:lineRule="auto"/>
        <w:rPr>
          <w:rFonts w:ascii="宋体" w:eastAsia="宋体" w:hAnsi="宋体"/>
          <w:sz w:val="24"/>
          <w:szCs w:val="24"/>
        </w:rPr>
      </w:pPr>
      <w:r w:rsidRPr="00D32BCF">
        <w:rPr>
          <w:rFonts w:ascii="宋体" w:eastAsia="宋体" w:hAnsi="宋体"/>
          <w:sz w:val="24"/>
          <w:szCs w:val="24"/>
        </w:rPr>
        <w:t xml:space="preserve">    46.提升河南中医药事业传承创新能力研究</w:t>
      </w:r>
    </w:p>
    <w:p w:rsidR="00FF5560" w:rsidRPr="00D32BCF" w:rsidRDefault="00FF5560" w:rsidP="00FF5560">
      <w:pPr>
        <w:adjustRightInd w:val="0"/>
        <w:snapToGrid w:val="0"/>
        <w:spacing w:line="480" w:lineRule="auto"/>
        <w:rPr>
          <w:rFonts w:ascii="宋体" w:eastAsia="宋体" w:hAnsi="宋体"/>
          <w:sz w:val="24"/>
          <w:szCs w:val="24"/>
        </w:rPr>
      </w:pPr>
      <w:r w:rsidRPr="00D32BCF">
        <w:rPr>
          <w:rFonts w:ascii="宋体" w:eastAsia="宋体" w:hAnsi="宋体"/>
          <w:sz w:val="24"/>
          <w:szCs w:val="24"/>
        </w:rPr>
        <w:t xml:space="preserve">    47.突发公共卫生事件应急处理机制研究</w:t>
      </w:r>
    </w:p>
    <w:p w:rsidR="00FF5560" w:rsidRPr="00D32BCF" w:rsidRDefault="00FF5560" w:rsidP="00FF5560">
      <w:pPr>
        <w:adjustRightInd w:val="0"/>
        <w:snapToGrid w:val="0"/>
        <w:spacing w:line="480" w:lineRule="auto"/>
        <w:rPr>
          <w:rFonts w:ascii="宋体" w:eastAsia="宋体" w:hAnsi="宋体"/>
          <w:sz w:val="24"/>
          <w:szCs w:val="24"/>
        </w:rPr>
      </w:pPr>
      <w:r w:rsidRPr="00D32BCF">
        <w:rPr>
          <w:rFonts w:ascii="宋体" w:eastAsia="宋体" w:hAnsi="宋体"/>
          <w:sz w:val="24"/>
          <w:szCs w:val="24"/>
        </w:rPr>
        <w:t xml:space="preserve">    48.新冠肺炎对河南经济发展的影响与对策研究</w:t>
      </w:r>
    </w:p>
    <w:p w:rsidR="00FF5560" w:rsidRPr="00D32BCF" w:rsidRDefault="00FF5560" w:rsidP="00FF5560">
      <w:pPr>
        <w:adjustRightInd w:val="0"/>
        <w:snapToGrid w:val="0"/>
        <w:spacing w:line="480" w:lineRule="auto"/>
        <w:rPr>
          <w:rFonts w:ascii="宋体" w:eastAsia="宋体" w:hAnsi="宋体"/>
          <w:sz w:val="24"/>
          <w:szCs w:val="24"/>
        </w:rPr>
      </w:pPr>
      <w:r w:rsidRPr="00D32BCF">
        <w:rPr>
          <w:rFonts w:ascii="宋体" w:eastAsia="宋体" w:hAnsi="宋体"/>
          <w:sz w:val="24"/>
          <w:szCs w:val="24"/>
        </w:rPr>
        <w:t xml:space="preserve">    49.河南应对新冠肺炎工作的经验启示研究</w:t>
      </w:r>
    </w:p>
    <w:p w:rsidR="00FF5560" w:rsidRPr="00D32BCF" w:rsidRDefault="00FF5560" w:rsidP="00FF5560">
      <w:pPr>
        <w:adjustRightInd w:val="0"/>
        <w:snapToGrid w:val="0"/>
        <w:spacing w:line="480" w:lineRule="auto"/>
        <w:rPr>
          <w:rFonts w:ascii="宋体" w:eastAsia="宋体" w:hAnsi="宋体"/>
          <w:sz w:val="24"/>
          <w:szCs w:val="24"/>
        </w:rPr>
      </w:pPr>
      <w:r w:rsidRPr="00D32BCF">
        <w:rPr>
          <w:rFonts w:ascii="宋体" w:eastAsia="宋体" w:hAnsi="宋体"/>
          <w:sz w:val="24"/>
          <w:szCs w:val="24"/>
        </w:rPr>
        <w:t xml:space="preserve">    50.河南统筹推进疫情防控和脱贫攻坚工作研究</w:t>
      </w:r>
    </w:p>
    <w:p w:rsidR="00FF5560" w:rsidRPr="00D32BCF" w:rsidRDefault="00FF5560" w:rsidP="00FF5560">
      <w:pPr>
        <w:adjustRightInd w:val="0"/>
        <w:snapToGrid w:val="0"/>
        <w:spacing w:line="480" w:lineRule="auto"/>
        <w:rPr>
          <w:rFonts w:ascii="宋体" w:eastAsia="宋体" w:hAnsi="宋体"/>
          <w:sz w:val="24"/>
          <w:szCs w:val="24"/>
        </w:rPr>
      </w:pPr>
      <w:r w:rsidRPr="00D32BCF">
        <w:rPr>
          <w:rFonts w:ascii="宋体" w:eastAsia="宋体" w:hAnsi="宋体"/>
          <w:sz w:val="24"/>
          <w:szCs w:val="24"/>
        </w:rPr>
        <w:t xml:space="preserve">    51.重大疫情防控中舆情风险研判处置机制研究</w:t>
      </w:r>
    </w:p>
    <w:p w:rsidR="00FF5560" w:rsidRPr="00D32BCF" w:rsidRDefault="00FF5560" w:rsidP="00FF5560">
      <w:pPr>
        <w:adjustRightInd w:val="0"/>
        <w:snapToGrid w:val="0"/>
        <w:spacing w:line="480" w:lineRule="auto"/>
        <w:rPr>
          <w:rFonts w:ascii="宋体" w:eastAsia="宋体" w:hAnsi="宋体"/>
          <w:sz w:val="24"/>
          <w:szCs w:val="24"/>
        </w:rPr>
      </w:pPr>
      <w:r w:rsidRPr="00D32BCF">
        <w:rPr>
          <w:rFonts w:ascii="宋体" w:eastAsia="宋体" w:hAnsi="宋体"/>
          <w:sz w:val="24"/>
          <w:szCs w:val="24"/>
        </w:rPr>
        <w:t xml:space="preserve">    52.河南省“十四五”哲学社会科学发展规划研究</w:t>
      </w:r>
    </w:p>
    <w:p w:rsidR="00FF5560" w:rsidRPr="00D32BCF" w:rsidRDefault="00FF5560" w:rsidP="00FF5560">
      <w:pPr>
        <w:adjustRightInd w:val="0"/>
        <w:snapToGrid w:val="0"/>
        <w:spacing w:line="480" w:lineRule="auto"/>
        <w:rPr>
          <w:rFonts w:ascii="宋体" w:eastAsia="宋体" w:hAnsi="宋体"/>
          <w:sz w:val="24"/>
          <w:szCs w:val="24"/>
        </w:rPr>
      </w:pPr>
      <w:r w:rsidRPr="00D32BCF">
        <w:rPr>
          <w:rFonts w:ascii="宋体" w:eastAsia="宋体" w:hAnsi="宋体"/>
          <w:sz w:val="24"/>
          <w:szCs w:val="24"/>
        </w:rPr>
        <w:t xml:space="preserve">    53.河南省重点产业关键人才储备现状及精准管理策略研究</w:t>
      </w:r>
    </w:p>
    <w:p w:rsidR="00FF5560" w:rsidRPr="00D32BCF" w:rsidRDefault="00FF5560" w:rsidP="00FF5560">
      <w:pPr>
        <w:adjustRightInd w:val="0"/>
        <w:snapToGrid w:val="0"/>
        <w:spacing w:line="480" w:lineRule="auto"/>
        <w:rPr>
          <w:rFonts w:ascii="宋体" w:eastAsia="宋体" w:hAnsi="宋体"/>
          <w:sz w:val="24"/>
          <w:szCs w:val="24"/>
        </w:rPr>
      </w:pPr>
      <w:r w:rsidRPr="00D32BCF">
        <w:rPr>
          <w:rFonts w:ascii="宋体" w:eastAsia="宋体" w:hAnsi="宋体"/>
          <w:sz w:val="24"/>
          <w:szCs w:val="24"/>
        </w:rPr>
        <w:t xml:space="preserve">    54.加快郑州大学、河南大学“双一流”建设研究</w:t>
      </w:r>
    </w:p>
    <w:p w:rsidR="00FF5560" w:rsidRPr="00D32BCF" w:rsidRDefault="00FF5560" w:rsidP="00FF5560">
      <w:pPr>
        <w:adjustRightInd w:val="0"/>
        <w:snapToGrid w:val="0"/>
        <w:spacing w:line="480" w:lineRule="auto"/>
        <w:rPr>
          <w:rFonts w:ascii="宋体" w:eastAsia="宋体" w:hAnsi="宋体"/>
          <w:sz w:val="24"/>
          <w:szCs w:val="24"/>
        </w:rPr>
      </w:pPr>
      <w:r w:rsidRPr="00D32BCF">
        <w:rPr>
          <w:rFonts w:ascii="宋体" w:eastAsia="宋体" w:hAnsi="宋体"/>
          <w:sz w:val="24"/>
          <w:szCs w:val="24"/>
        </w:rPr>
        <w:t xml:space="preserve">    55.河南未来发展与高校学科超前谋划研究  </w:t>
      </w:r>
    </w:p>
    <w:p w:rsidR="00FF5560" w:rsidRPr="00D32BCF" w:rsidRDefault="00FF5560" w:rsidP="00FF5560">
      <w:pPr>
        <w:adjustRightInd w:val="0"/>
        <w:snapToGrid w:val="0"/>
        <w:spacing w:line="480" w:lineRule="auto"/>
        <w:rPr>
          <w:rFonts w:ascii="宋体" w:eastAsia="宋体" w:hAnsi="宋体"/>
          <w:sz w:val="24"/>
          <w:szCs w:val="24"/>
        </w:rPr>
      </w:pPr>
    </w:p>
    <w:p w:rsidR="007D044E" w:rsidRPr="00FF5560" w:rsidRDefault="007D044E" w:rsidP="00FF5560"/>
    <w:sectPr w:rsidR="007D044E" w:rsidRPr="00FF55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201A" w:rsidRDefault="009E201A" w:rsidP="00FF5560">
      <w:r>
        <w:separator/>
      </w:r>
    </w:p>
  </w:endnote>
  <w:endnote w:type="continuationSeparator" w:id="0">
    <w:p w:rsidR="009E201A" w:rsidRDefault="009E201A" w:rsidP="00FF5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201A" w:rsidRDefault="009E201A" w:rsidP="00FF5560">
      <w:r>
        <w:separator/>
      </w:r>
    </w:p>
  </w:footnote>
  <w:footnote w:type="continuationSeparator" w:id="0">
    <w:p w:rsidR="009E201A" w:rsidRDefault="009E201A" w:rsidP="00FF55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802"/>
    <w:rsid w:val="00541802"/>
    <w:rsid w:val="007D044E"/>
    <w:rsid w:val="009E201A"/>
    <w:rsid w:val="00FF5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CB073B"/>
  <w15:chartTrackingRefBased/>
  <w15:docId w15:val="{58DF3995-BF02-48BE-BB8B-5DA44A30C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55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55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F556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F55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F556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238</Words>
  <Characters>1361</Characters>
  <Application>Microsoft Office Word</Application>
  <DocSecurity>0</DocSecurity>
  <Lines>11</Lines>
  <Paragraphs>3</Paragraphs>
  <ScaleCrop>false</ScaleCrop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2020-04-21T13:23:00Z</dcterms:created>
  <dcterms:modified xsi:type="dcterms:W3CDTF">2020-04-21T13:24:00Z</dcterms:modified>
</cp:coreProperties>
</file>